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82" w:rsidRPr="00FE2782" w:rsidRDefault="00FE2782" w:rsidP="00FE27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</w:pPr>
      <w:r w:rsidRPr="00FE2782"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t>Грамада</w:t>
      </w:r>
    </w:p>
    <w:p w:rsidR="00FE2782" w:rsidRPr="00FE2782" w:rsidRDefault="00AF6242" w:rsidP="00FE2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24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FE2782" w:rsidRPr="00FE2782" w:rsidRDefault="00FE2782" w:rsidP="00FE27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</w:pPr>
      <w:r w:rsidRPr="00FE2782"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t>РЕШЕНИЕ</w:t>
      </w:r>
      <w:r w:rsidRPr="00FE2782">
        <w:rPr>
          <w:rFonts w:ascii="Helvetica" w:eastAsia="Times New Roman" w:hAnsi="Helvetica" w:cs="Times New Roman"/>
          <w:color w:val="333333"/>
          <w:sz w:val="34"/>
          <w:lang w:eastAsia="bg-BG"/>
        </w:rPr>
        <w:t> </w:t>
      </w:r>
      <w:r w:rsidRPr="00FE2782"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br/>
        <w:t xml:space="preserve">№ </w:t>
      </w:r>
      <w:r w:rsidR="002A0462"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t>82</w:t>
      </w:r>
      <w:r w:rsidRPr="00FE2782"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t>Грамада</w:t>
      </w:r>
      <w:r w:rsidRPr="00FE2782"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t>,</w:t>
      </w:r>
      <w:r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t xml:space="preserve">  </w:t>
      </w:r>
      <w:r w:rsidR="002A0462"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t>26</w:t>
      </w:r>
      <w:r w:rsidRPr="00FE2782"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t>.10.2015</w:t>
      </w:r>
      <w:r w:rsidR="00460330">
        <w:rPr>
          <w:rFonts w:ascii="Helvetica" w:eastAsia="Times New Roman" w:hAnsi="Helvetica" w:cs="Times New Roman"/>
          <w:color w:val="333333"/>
          <w:sz w:val="34"/>
          <w:szCs w:val="34"/>
          <w:lang w:eastAsia="bg-BG"/>
        </w:rPr>
        <w:t>г.</w:t>
      </w:r>
    </w:p>
    <w:p w:rsidR="002A0462" w:rsidRDefault="002A0462" w:rsidP="00B53C5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FE2782" w:rsidRPr="00FE2782" w:rsidRDefault="00FE2782" w:rsidP="00B53C5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E278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ОТНОСНО: </w:t>
      </w:r>
      <w:r w:rsidR="00B53C5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анулиране на сгрешен</w:t>
      </w:r>
      <w:r w:rsidR="002A046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и </w:t>
      </w:r>
      <w:r w:rsidR="00B53C57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протокол</w:t>
      </w:r>
      <w:r w:rsidR="002A046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и</w:t>
      </w:r>
      <w:r w:rsidRPr="00FE278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</w:t>
      </w:r>
    </w:p>
    <w:p w:rsidR="00B53C57" w:rsidRDefault="00FE2782" w:rsidP="00FE278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E278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FE2782" w:rsidRPr="00FE2782" w:rsidRDefault="00B53C57" w:rsidP="00FE278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Във връзка с подмяна на сгрешени протоколи,</w:t>
      </w:r>
      <w:r w:rsidR="002A046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поради допуснати грешки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което е направено след сканирането на протоколите, ОИК – Грамада  </w:t>
      </w:r>
    </w:p>
    <w:p w:rsidR="00FE2782" w:rsidRPr="00FE2782" w:rsidRDefault="00FE2782" w:rsidP="00B53C57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FE2782" w:rsidRPr="00FE2782" w:rsidRDefault="00FE2782" w:rsidP="00FE278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E278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 </w:t>
      </w:r>
    </w:p>
    <w:p w:rsidR="00FE2782" w:rsidRPr="00FE2782" w:rsidRDefault="00FE2782" w:rsidP="00FE2782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E2782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Р Е Ш И:</w:t>
      </w:r>
    </w:p>
    <w:p w:rsidR="00FE2782" w:rsidRPr="00FE2782" w:rsidRDefault="00FE2782" w:rsidP="00FE278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E2782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 </w:t>
      </w:r>
    </w:p>
    <w:p w:rsidR="00FE2782" w:rsidRPr="002A0462" w:rsidRDefault="00B53C57" w:rsidP="00FE278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bCs/>
          <w:color w:val="333333"/>
          <w:sz w:val="21"/>
          <w:lang w:eastAsia="bg-BG"/>
        </w:rPr>
      </w:pPr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1.Да се анулира протокол с фабричен номер 0515200013  - за резултатите от изборите за кмет на община и да се анулира </w:t>
      </w:r>
      <w:proofErr w:type="spellStart"/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приемо</w:t>
      </w:r>
      <w:proofErr w:type="spellEnd"/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 – предавателна разписка № 0515001043.</w:t>
      </w:r>
    </w:p>
    <w:p w:rsidR="002A0462" w:rsidRPr="002A0462" w:rsidRDefault="00B53C57" w:rsidP="00B53C57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bCs/>
          <w:color w:val="333333"/>
          <w:sz w:val="21"/>
          <w:lang w:eastAsia="bg-BG"/>
        </w:rPr>
      </w:pPr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2. Да се анулира протокол с фабричен номер 0515</w:t>
      </w:r>
      <w:r w:rsidR="002A0462"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0</w:t>
      </w:r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000</w:t>
      </w:r>
      <w:r w:rsidR="002A0462"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0</w:t>
      </w:r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13  - за резултатите от изборите за </w:t>
      </w:r>
      <w:r w:rsidR="002A0462"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общински </w:t>
      </w:r>
      <w:proofErr w:type="spellStart"/>
      <w:r w:rsidR="002A0462"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съветници</w:t>
      </w:r>
      <w:proofErr w:type="spellEnd"/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 на община </w:t>
      </w:r>
      <w:r w:rsidR="002A0462"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 Грамада </w:t>
      </w:r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и да се анулира </w:t>
      </w:r>
      <w:proofErr w:type="spellStart"/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приемо</w:t>
      </w:r>
      <w:proofErr w:type="spellEnd"/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 – предавателна разписка № 051500104</w:t>
      </w:r>
      <w:r w:rsidR="002A0462"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1</w:t>
      </w:r>
    </w:p>
    <w:p w:rsidR="002A0462" w:rsidRPr="002A0462" w:rsidRDefault="002A0462" w:rsidP="002A046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bCs/>
          <w:color w:val="333333"/>
          <w:sz w:val="21"/>
          <w:lang w:eastAsia="bg-BG"/>
        </w:rPr>
      </w:pPr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3</w:t>
      </w:r>
      <w:r w:rsidR="00B53C57"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.</w:t>
      </w:r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 Да се анулира протокол с фабричен номер 0515200003  - за резултатите от изборите за  кмет на  община  Грамада и да се анулира </w:t>
      </w:r>
      <w:proofErr w:type="spellStart"/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>приемо</w:t>
      </w:r>
      <w:proofErr w:type="spellEnd"/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 – предавателна разписка № 0515001042</w:t>
      </w:r>
    </w:p>
    <w:p w:rsidR="002A0462" w:rsidRPr="002A0462" w:rsidRDefault="002A0462" w:rsidP="002A0462">
      <w:pPr>
        <w:shd w:val="clear" w:color="auto" w:fill="FFFFFF"/>
        <w:spacing w:after="150" w:line="300" w:lineRule="atLeast"/>
        <w:jc w:val="both"/>
        <w:rPr>
          <w:rFonts w:ascii="Cambria Math" w:eastAsia="Times New Roman" w:hAnsi="Cambria Math" w:cs="Times New Roman"/>
          <w:bCs/>
          <w:color w:val="333333"/>
          <w:sz w:val="21"/>
          <w:lang w:eastAsia="bg-BG"/>
        </w:rPr>
      </w:pPr>
      <w:r w:rsidRPr="002A0462">
        <w:rPr>
          <w:rFonts w:ascii="Helvetica" w:eastAsia="Times New Roman" w:hAnsi="Helvetica" w:cs="Times New Roman"/>
          <w:bCs/>
          <w:color w:val="333333"/>
          <w:sz w:val="21"/>
          <w:lang w:eastAsia="bg-BG"/>
        </w:rPr>
        <w:t xml:space="preserve">Решението да се предостави на </w:t>
      </w:r>
      <w:r w:rsidRPr="002A0462">
        <w:rPr>
          <w:rFonts w:ascii="Cambria Math" w:eastAsia="Times New Roman" w:hAnsi="Cambria Math" w:cs="Times New Roman"/>
          <w:bCs/>
          <w:color w:val="333333"/>
          <w:sz w:val="21"/>
          <w:lang w:eastAsia="bg-BG"/>
        </w:rPr>
        <w:t>ОИП .</w:t>
      </w:r>
    </w:p>
    <w:p w:rsidR="00B53C57" w:rsidRPr="002A0462" w:rsidRDefault="002A0462" w:rsidP="002A0462">
      <w:pPr>
        <w:shd w:val="clear" w:color="auto" w:fill="FFFFFF"/>
        <w:spacing w:after="150" w:line="300" w:lineRule="atLeast"/>
        <w:jc w:val="both"/>
        <w:rPr>
          <w:rFonts w:ascii="Cambria Math" w:eastAsia="Times New Roman" w:hAnsi="Cambria Math" w:cs="Times New Roman"/>
          <w:b/>
          <w:bCs/>
          <w:color w:val="333333"/>
          <w:sz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Решението подлежи на оспорване в тридневен срок пред ЦИК.</w:t>
      </w:r>
    </w:p>
    <w:p w:rsidR="002A0462" w:rsidRPr="00FE2782" w:rsidRDefault="002A0462" w:rsidP="00FE2782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</w:p>
    <w:p w:rsidR="00FE2782" w:rsidRDefault="00FE2782" w:rsidP="00FE2782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E278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Председател: </w:t>
      </w:r>
    </w:p>
    <w:p w:rsidR="00FE2782" w:rsidRPr="00FE2782" w:rsidRDefault="00FE2782" w:rsidP="00FE2782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/Александър Бояджийски/</w:t>
      </w:r>
    </w:p>
    <w:p w:rsidR="00FE2782" w:rsidRDefault="00FE2782" w:rsidP="00FE2782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E278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Секретар:</w:t>
      </w:r>
    </w:p>
    <w:p w:rsidR="00FE2782" w:rsidRPr="00FE2782" w:rsidRDefault="00FE2782" w:rsidP="00FE2782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/Асен Атанасов/</w:t>
      </w:r>
    </w:p>
    <w:p w:rsidR="00FE2782" w:rsidRPr="00FE2782" w:rsidRDefault="00FE2782" w:rsidP="00FE2782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E278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* Публикувано на 2</w:t>
      </w:r>
      <w:r w:rsidR="002A046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6.10.2015</w:t>
      </w:r>
      <w:r w:rsidR="0046033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г.</w:t>
      </w:r>
      <w:r w:rsidR="002A046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в</w:t>
      </w:r>
      <w:r w:rsidR="00224CF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8:</w:t>
      </w:r>
      <w:r w:rsidR="00224CF0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2</w:t>
      </w:r>
      <w:r w:rsidR="0046033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0 часа</w:t>
      </w:r>
      <w:r w:rsidR="002A0462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  </w:t>
      </w:r>
    </w:p>
    <w:p w:rsidR="00CF7A1C" w:rsidRDefault="00CF7A1C"/>
    <w:sectPr w:rsidR="00CF7A1C" w:rsidSect="00CF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E2782"/>
    <w:rsid w:val="002114DB"/>
    <w:rsid w:val="00224CF0"/>
    <w:rsid w:val="002A0462"/>
    <w:rsid w:val="00460330"/>
    <w:rsid w:val="00AF6242"/>
    <w:rsid w:val="00B53C57"/>
    <w:rsid w:val="00BB6E99"/>
    <w:rsid w:val="00CF7A1C"/>
    <w:rsid w:val="00FE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FE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FE2782"/>
  </w:style>
  <w:style w:type="paragraph" w:styleId="a3">
    <w:name w:val="Normal (Web)"/>
    <w:basedOn w:val="a"/>
    <w:uiPriority w:val="99"/>
    <w:semiHidden/>
    <w:unhideWhenUsed/>
    <w:rsid w:val="00FE2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E27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Ceca</dc:creator>
  <cp:lastModifiedBy>Dezhurna</cp:lastModifiedBy>
  <cp:revision>3</cp:revision>
  <cp:lastPrinted>2015-10-26T03:18:00Z</cp:lastPrinted>
  <dcterms:created xsi:type="dcterms:W3CDTF">2015-10-26T03:41:00Z</dcterms:created>
  <dcterms:modified xsi:type="dcterms:W3CDTF">2015-10-26T05:45:00Z</dcterms:modified>
</cp:coreProperties>
</file>