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08" w:rsidRPr="006B3D08" w:rsidRDefault="006B3D08" w:rsidP="00705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D08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705BF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705BF6" w:rsidRPr="00B33274" w:rsidRDefault="006B3D08" w:rsidP="006B3D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6B3D08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6B3D08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6B3D08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B33274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63</w:t>
      </w:r>
    </w:p>
    <w:p w:rsidR="006B3D08" w:rsidRPr="006B3D08" w:rsidRDefault="00705BF6" w:rsidP="006B3D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="006B3D08" w:rsidRPr="006B3D08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</w:t>
      </w:r>
      <w:r w:rsidR="00B33274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30</w:t>
      </w:r>
      <w:r w:rsidR="006B3D08" w:rsidRPr="006B3D08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6B3D08" w:rsidRPr="006B3D08" w:rsidRDefault="006B3D08" w:rsidP="00705BF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Отказ на кандидат за общински съветник в регистрирана кандидатска листа на </w:t>
      </w:r>
      <w:r w:rsidR="00705BF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АТАКА</w:t>
      </w:r>
    </w:p>
    <w:p w:rsidR="006B3D08" w:rsidRPr="006B3D08" w:rsidRDefault="006B3D08" w:rsidP="00705BF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 Общинска избирателна комисия </w:t>
      </w:r>
      <w:r w:rsidR="00705BF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="00B332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е постъпило заявление с вх.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№</w:t>
      </w:r>
      <w:r w:rsidR="00B332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23 от </w:t>
      </w:r>
      <w:r w:rsidR="00B3327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29.09.2015</w:t>
      </w:r>
      <w:r w:rsidR="00B332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 от </w:t>
      </w:r>
      <w:r w:rsidR="00705BF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Милчо Петков Иванов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 ЕГН</w:t>
      </w:r>
      <w:r w:rsidRPr="006B3D08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="00B33274">
        <w:rPr>
          <w:rFonts w:ascii="Helvetica" w:eastAsia="Times New Roman" w:hAnsi="Helvetica" w:cs="Times New Roman"/>
          <w:color w:val="333333"/>
          <w:sz w:val="21"/>
          <w:lang w:eastAsia="bg-BG"/>
        </w:rPr>
        <w:t>5603311727</w:t>
      </w:r>
      <w:r w:rsidRPr="006B3D08"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 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 за отказ от регистрация </w:t>
      </w:r>
      <w:r w:rsidR="00C5210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участие в местни</w:t>
      </w:r>
      <w:r w:rsidR="00C5210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те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избори за кметове и общински </w:t>
      </w:r>
      <w:proofErr w:type="spellStart"/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</w:t>
      </w:r>
      <w:r w:rsidR="00705BF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АТАКА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6B3D08" w:rsidRPr="006B3D08" w:rsidRDefault="006B3D08" w:rsidP="00705BF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Общинска избирателна комисия </w:t>
      </w:r>
      <w:r w:rsidR="00705BF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извърши служебна проверка и установи, че със свое решение № </w:t>
      </w:r>
      <w:r w:rsidR="00705BF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56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21.09.2015 г. заявителят </w:t>
      </w:r>
      <w:r w:rsidR="00705BF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Милчо Петков Иванов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е регистриран като общински съветник в кандидатската листа на </w:t>
      </w:r>
      <w:r w:rsidR="00705BF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АТАКА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под номер </w:t>
      </w:r>
      <w:r w:rsidR="00705BF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листата.</w:t>
      </w:r>
    </w:p>
    <w:p w:rsidR="00705BF6" w:rsidRDefault="006B3D08" w:rsidP="00705BF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Съгласно т.39 от Решение №1632-МИ от 31.08.2015 г. на ЦИК: „Когато кандидат в регистрирана кандидатска листа на партия, коалиция или местна коалиция се откаже</w:t>
      </w:r>
    </w:p>
    <w:p w:rsidR="006B3D08" w:rsidRPr="006B3D08" w:rsidRDefault="006B3D08" w:rsidP="00705BF6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след 24.09. 2015 г., листата не се </w:t>
      </w:r>
      <w:proofErr w:type="spellStart"/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преподрежда</w:t>
      </w:r>
      <w:proofErr w:type="spellEnd"/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а мястото на отказалия се кандидат остава незаето. В този случай при изписване на имената и номерата на кандидатските листи върху информационното табло пред изборното помещение и в кабината за гласуване срещу номера и на мястото на името на отказалия се кандидат се вписва „заличен".</w:t>
      </w:r>
    </w:p>
    <w:p w:rsidR="006B3D08" w:rsidRPr="006B3D08" w:rsidRDefault="006B3D08" w:rsidP="003B623B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Във връзка с гореизложеното и на основание чл.87, ал.1, т.15 и чл.88, ал.1 от ИК във връзка с т.39 от Решение №1632-МИ от 31.08.2015 г. на ЦИК, Общинска избирателна комисия </w:t>
      </w:r>
      <w:r w:rsidR="00705BF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6B3D08" w:rsidRPr="006B3D08" w:rsidRDefault="006B3D08" w:rsidP="006B3D08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B3D08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6B3D08" w:rsidRPr="006B3D08" w:rsidRDefault="006B3D08" w:rsidP="006B3D08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B3D08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 </w:t>
      </w:r>
    </w:p>
    <w:p w:rsidR="006B3D08" w:rsidRPr="006B3D08" w:rsidRDefault="006B3D08" w:rsidP="006B3D0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ЗАЛИЧАВА регистрацията на </w:t>
      </w:r>
      <w:r w:rsidR="00705BF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Милчо Петков Иванов</w:t>
      </w:r>
      <w:r w:rsidR="00B332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 ЕГН </w:t>
      </w:r>
      <w:r w:rsidR="00B33274">
        <w:rPr>
          <w:rFonts w:ascii="Helvetica" w:eastAsia="Times New Roman" w:hAnsi="Helvetica" w:cs="Times New Roman"/>
          <w:color w:val="333333"/>
          <w:sz w:val="21"/>
          <w:lang w:eastAsia="bg-BG"/>
        </w:rPr>
        <w:t>5603311727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като общински съветник под номер </w:t>
      </w:r>
      <w:r w:rsidR="00705BF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кандидатската листа </w:t>
      </w:r>
      <w:r w:rsidR="00705BF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партия АТАКА 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 изборите за общински </w:t>
      </w:r>
      <w:proofErr w:type="spellStart"/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за кметове на 25 октомври 2015 г. в община </w:t>
      </w:r>
      <w:r w:rsidR="00705BF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анулира издаденото удостоверение.</w:t>
      </w:r>
      <w:r w:rsidR="003B62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Поради факта, че Милчо Петков Иванов е последен в тази кандидатска листа, няма нужда от </w:t>
      </w:r>
      <w:proofErr w:type="spellStart"/>
      <w:r w:rsidR="003B62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преподреждането</w:t>
      </w:r>
      <w:proofErr w:type="spellEnd"/>
      <w:r w:rsidR="003B62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й.</w:t>
      </w:r>
    </w:p>
    <w:p w:rsidR="006B3D08" w:rsidRPr="006B3D08" w:rsidRDefault="006B3D08" w:rsidP="006B3D0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C5210B" w:rsidRDefault="006B3D08" w:rsidP="00B33274">
      <w:pPr>
        <w:shd w:val="clear" w:color="auto" w:fill="FFFFFF"/>
        <w:spacing w:after="150" w:line="300" w:lineRule="atLeast"/>
        <w:ind w:left="4956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C5210B" w:rsidRDefault="00C5210B" w:rsidP="00B33274">
      <w:pPr>
        <w:shd w:val="clear" w:color="auto" w:fill="FFFFFF"/>
        <w:spacing w:after="150" w:line="300" w:lineRule="atLeast"/>
        <w:ind w:left="4956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/Александър Бояджийски/</w:t>
      </w:r>
    </w:p>
    <w:p w:rsidR="00C5210B" w:rsidRDefault="00B33274" w:rsidP="00B33274">
      <w:pPr>
        <w:shd w:val="clear" w:color="auto" w:fill="FFFFFF"/>
        <w:spacing w:after="150" w:line="300" w:lineRule="atLeast"/>
        <w:ind w:left="4956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Заместник-председател</w:t>
      </w:r>
      <w:r w:rsidR="006B3D08"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</w:p>
    <w:p w:rsidR="006B3D08" w:rsidRPr="006B3D08" w:rsidRDefault="00B33274" w:rsidP="00B33274">
      <w:pPr>
        <w:shd w:val="clear" w:color="auto" w:fill="FFFFFF"/>
        <w:spacing w:after="150" w:line="300" w:lineRule="atLeast"/>
        <w:ind w:left="4956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/Венцислав Еленков</w:t>
      </w:r>
      <w:r w:rsidR="00C5210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</w:p>
    <w:p w:rsidR="00DE4453" w:rsidRPr="00B33274" w:rsidRDefault="006B3D08" w:rsidP="00B33274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B3D0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* Публикувано на </w:t>
      </w:r>
      <w:r w:rsidR="00B332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29.09.2015г. в 16:50 часа.</w:t>
      </w:r>
    </w:p>
    <w:sectPr w:rsidR="00DE4453" w:rsidRPr="00B33274" w:rsidSect="00DE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30E4"/>
    <w:multiLevelType w:val="multilevel"/>
    <w:tmpl w:val="9C3C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B3D08"/>
    <w:rsid w:val="0002453C"/>
    <w:rsid w:val="002F65D9"/>
    <w:rsid w:val="003B623B"/>
    <w:rsid w:val="006B3D08"/>
    <w:rsid w:val="00705BF6"/>
    <w:rsid w:val="008444A0"/>
    <w:rsid w:val="00B33274"/>
    <w:rsid w:val="00C5210B"/>
    <w:rsid w:val="00DE4453"/>
    <w:rsid w:val="00FB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D08"/>
    <w:rPr>
      <w:color w:val="0000FF"/>
      <w:u w:val="single"/>
    </w:rPr>
  </w:style>
  <w:style w:type="paragraph" w:customStyle="1" w:styleId="resh-title">
    <w:name w:val="resh-title"/>
    <w:basedOn w:val="a"/>
    <w:rsid w:val="006B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B3D08"/>
  </w:style>
  <w:style w:type="paragraph" w:styleId="a4">
    <w:name w:val="Normal (Web)"/>
    <w:basedOn w:val="a"/>
    <w:uiPriority w:val="99"/>
    <w:semiHidden/>
    <w:unhideWhenUsed/>
    <w:rsid w:val="006B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6B3D08"/>
    <w:rPr>
      <w:i/>
      <w:iCs/>
    </w:rPr>
  </w:style>
  <w:style w:type="character" w:styleId="a6">
    <w:name w:val="Strong"/>
    <w:basedOn w:val="a0"/>
    <w:uiPriority w:val="22"/>
    <w:qFormat/>
    <w:rsid w:val="006B3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3</cp:revision>
  <dcterms:created xsi:type="dcterms:W3CDTF">2015-09-30T06:22:00Z</dcterms:created>
  <dcterms:modified xsi:type="dcterms:W3CDTF">2015-10-14T07:20:00Z</dcterms:modified>
</cp:coreProperties>
</file>