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4F" w:rsidRDefault="00132D4F" w:rsidP="00132D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ПРОТОКОЛ № 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132D4F" w:rsidRDefault="00132D4F" w:rsidP="00132D4F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заседание на ОИК-Грамада </w:t>
      </w:r>
    </w:p>
    <w:p w:rsidR="00132D4F" w:rsidRDefault="00132D4F" w:rsidP="00132D4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 </w:t>
      </w:r>
      <w:r>
        <w:rPr>
          <w:rFonts w:ascii="Times New Roman" w:hAnsi="Times New Roman" w:cs="Times New Roman"/>
          <w:sz w:val="24"/>
          <w:szCs w:val="24"/>
          <w:lang w:val="en-US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.09.2015г. в </w:t>
      </w:r>
      <w:r>
        <w:rPr>
          <w:rFonts w:ascii="Times New Roman" w:hAnsi="Times New Roman" w:cs="Times New Roman"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часа се проведе заседание на ОИК гр.Грамада,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</w:t>
      </w:r>
      <w:proofErr w:type="spellEnd"/>
      <w:r>
        <w:rPr>
          <w:rFonts w:ascii="Times New Roman" w:hAnsi="Times New Roman" w:cs="Times New Roman"/>
          <w:sz w:val="24"/>
          <w:szCs w:val="24"/>
        </w:rPr>
        <w:t>.Видин. На заседан</w:t>
      </w:r>
      <w:r w:rsidR="00D46B54">
        <w:rPr>
          <w:rFonts w:ascii="Times New Roman" w:hAnsi="Times New Roman" w:cs="Times New Roman"/>
          <w:sz w:val="24"/>
          <w:szCs w:val="24"/>
        </w:rPr>
        <w:t>ието присъства</w:t>
      </w:r>
      <w:r w:rsidR="00997FEC">
        <w:rPr>
          <w:rFonts w:ascii="Times New Roman" w:hAnsi="Times New Roman" w:cs="Times New Roman"/>
          <w:sz w:val="24"/>
          <w:szCs w:val="24"/>
        </w:rPr>
        <w:t>ха всички членове,представителите на всички партии и на местната коалиция.</w:t>
      </w:r>
    </w:p>
    <w:p w:rsidR="00132D4F" w:rsidRDefault="00132D4F" w:rsidP="00132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Заседанието протече при следния дневен ред:</w:t>
      </w:r>
    </w:p>
    <w:p w:rsidR="00132D4F" w:rsidRDefault="00132D4F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1.</w:t>
      </w:r>
      <w:r w:rsidRPr="00132D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и обявяване чрез жребий на поредните номера на партиите, коалициите, местните коалиции и независимите кандидати, регистрирали кандидатски листи в Общинска избирателна комисия Грамада в бюлетината в изборите за общински </w:t>
      </w:r>
      <w:proofErr w:type="spellStart"/>
      <w:r w:rsidRPr="00132D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132D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октомври 2015 г. в община Грамада.</w:t>
      </w:r>
    </w:p>
    <w:p w:rsidR="00F61CE8" w:rsidRPr="001256E8" w:rsidRDefault="00F61CE8" w:rsidP="00F61CE8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proofErr w:type="gramStart"/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2.</w:t>
      </w: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Теглене на жребий за определяне на реда за участие в диспутите по регионалните радио- и телевизионни центрове на кандидатите, регистрирани от партии, коалиции, местни коалиции и независимите кандидати.</w:t>
      </w:r>
      <w:proofErr w:type="gramEnd"/>
    </w:p>
    <w:p w:rsidR="00997FEC" w:rsidRDefault="00132D4F" w:rsidP="00F61CE8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32D4F">
        <w:rPr>
          <w:rFonts w:ascii="Times New Roman" w:hAnsi="Times New Roman" w:cs="Times New Roman"/>
          <w:sz w:val="24"/>
          <w:szCs w:val="24"/>
        </w:rPr>
        <w:t>По точка едно от дневния ред</w:t>
      </w:r>
      <w:r w:rsidRPr="00132D4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2D4F"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FA5EE0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o</w:t>
      </w:r>
      <w:proofErr w:type="spellStart"/>
      <w:r w:rsidR="00FA5EE0" w:rsidRPr="00132D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пределяне</w:t>
      </w:r>
      <w:proofErr w:type="spellEnd"/>
      <w:r w:rsidR="00FA5EE0" w:rsidRPr="00132D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обявяване чрез жребий на поредните номера на партиите, коалициите, местните коалиции и независимите кандидати, регистрирали кандидатски листи в Общинска избирателна комисия Грамада в бюлетината в изборите за общински </w:t>
      </w:r>
      <w:proofErr w:type="spellStart"/>
      <w:r w:rsidR="00FA5EE0" w:rsidRPr="00132D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FA5EE0" w:rsidRPr="00132D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 на 25 ок</w:t>
      </w:r>
      <w:r w:rsidR="00FA5EE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томври 2015 г. в община Грамада</w:t>
      </w:r>
      <w:r w:rsidRPr="00132D4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  <w:r w:rsidRPr="00132D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DC3048" w:rsidRDefault="00DC3048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Комисията се събра в пълен състав и пристъпи към тегленето на жребия, под ръководството на председателя и секретаря.</w:t>
      </w:r>
      <w:r w:rsidR="00997F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Секретарят обясни на кратко как ще протече тегленето на жребия.Ще има три кутии.В едната ще са имената на членовете и ръководството на ОИК Грамада.Във Втората кутия ще са номерата от 1 до 7, защото толкова е броят на партиите, които ще участват в изборите.А в третата имената на партиите.</w:t>
      </w:r>
    </w:p>
    <w:p w:rsidR="00997FEC" w:rsidRDefault="00997FEC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След което председателят на Комисията изтегли два плика, подаде ги на секретаря и той прочете имената на членовете от Комисията, които щяха да теглят номер за партията и самата партия.</w:t>
      </w:r>
    </w:p>
    <w:p w:rsidR="00997FEC" w:rsidRDefault="00997FEC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първото теглене се изтегли партия БСП и номер 7, тоест тази партия ще е под номер седем в бюлетината за изборите.А изтеглиха този избор членът на комисията Ваньо Иванов и заместник-председателят Венцислав Еленков.</w:t>
      </w:r>
    </w:p>
    <w:p w:rsidR="00997FEC" w:rsidRDefault="00997FEC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провеждане на второто теглене се падна партия Атака и номер 5, тоест тя ще е под номер пет в бюлетината.В това теглене участваха членовете Ваньо Иванов и Илинка Янкулова</w:t>
      </w:r>
    </w:p>
    <w:p w:rsidR="00997FEC" w:rsidRDefault="00997FEC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 третото теглене, в което участваха членовете Боянка Кръстева и Ваньо Иванов-партия НФСБ изтегли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номерчето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три, тоест тя ще е под номер три в бюлетината за местните избори.</w:t>
      </w:r>
    </w:p>
    <w:p w:rsidR="00997FEC" w:rsidRDefault="00997FEC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 четвъртото теглене се падна партия ГЕРБ и номер 4, тя ще има номер 4 в бюлетината за изборите.</w:t>
      </w:r>
      <w:r w:rsidR="00C41A7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тегленето участваха членовете Ваньо Иванов и Цеца Цекова.</w:t>
      </w:r>
    </w:p>
    <w:p w:rsidR="00C41A7B" w:rsidRDefault="00C41A7B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При петото теглене се падна местната коалиция Бъдеще за Грамада и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номерчето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шест, тоест тя ще е по номер шест в бюлетината.В петото теглене участваха членовете Елеонора Мишева и Пламен Йорданов.</w:t>
      </w:r>
    </w:p>
    <w:p w:rsidR="00C41A7B" w:rsidRDefault="00C41A7B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шестото теглене, в което участваха членовете на комисията Кирилка Иванова и Илинка Янкулова, се падна партия Българска Социалдемокрация и номер 1, което отрежда първо място в бюлетината на тази партия.</w:t>
      </w:r>
    </w:p>
    <w:p w:rsidR="00C41A7B" w:rsidRDefault="00C41A7B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седмото последно теглене взеха участие заместник-председателят Венцислав Еленков и членът Ваньо Иванов.Падна се партия АБВ и номер две, тоест тази партия ще бъде под номер 2 в бюлетината.</w:t>
      </w:r>
    </w:p>
    <w:p w:rsidR="00C41A7B" w:rsidRDefault="00C41A7B" w:rsidP="00132D4F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Присъстващите представители на партиите нямаха възражения по воденето на жребия и се съгласиха с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поредността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номерацията на партиите в бюлетината за местните избори.</w:t>
      </w:r>
    </w:p>
    <w:p w:rsidR="00132D4F" w:rsidRPr="00C41A7B" w:rsidRDefault="00C41A7B" w:rsidP="00C41A7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87, ал. 1, т. 10 във връзка с чл. 423 от Изборния кодекс, свое Решение №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41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/1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.09.2015 г. и Решение № 2250-МИ от 18.09.2015 г. на ЦИК, и след проведен публично жребий от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23 септември 2015 г. – сряда, от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:00 часа 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- 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спазване на процедурата, определена с Решение № 2250-МИ от 18 септември 2015 г. на ЦИК,  ОИК-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Грамада </w:t>
      </w:r>
      <w:r w:rsidR="00132D4F" w:rsidRPr="00132D4F">
        <w:rPr>
          <w:rFonts w:ascii="Times New Roman" w:hAnsi="Times New Roman" w:cs="Times New Roman"/>
          <w:sz w:val="24"/>
          <w:szCs w:val="24"/>
        </w:rPr>
        <w:t>реши:</w:t>
      </w:r>
    </w:p>
    <w:p w:rsidR="00B6047A" w:rsidRPr="00040286" w:rsidRDefault="00B6047A" w:rsidP="00B6047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1.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Обявява поредните номера на партиите, коалициите, местните коалиции и независимите кандидати, регистрирали кандидатски листи в Общинска избирателна комисия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бюлетината в изборите за общински </w:t>
      </w:r>
      <w:proofErr w:type="spellStart"/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25 октомври 2015 г. в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, определени въз основа на проведения жребий както следва:</w:t>
      </w:r>
    </w:p>
    <w:p w:rsidR="00B6047A" w:rsidRDefault="00B6047A" w:rsidP="00B6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Българска Социалдемокрация</w:t>
      </w:r>
    </w:p>
    <w:p w:rsidR="00B6047A" w:rsidRPr="00040286" w:rsidRDefault="00B6047A" w:rsidP="00B6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2 -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</w:p>
    <w:p w:rsidR="00B6047A" w:rsidRPr="00346E6A" w:rsidRDefault="00B6047A" w:rsidP="00B6047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БЪЛГАРИЯ(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НФСБ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</w:p>
    <w:p w:rsidR="00B6047A" w:rsidRPr="004D1D2E" w:rsidRDefault="00B6047A" w:rsidP="00B6047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4 - </w:t>
      </w:r>
      <w:r w:rsidRPr="004D1D2E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ГЕРБ </w:t>
      </w:r>
    </w:p>
    <w:p w:rsidR="00B6047A" w:rsidRPr="00613C81" w:rsidRDefault="00B6047A" w:rsidP="00B6047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5 -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„АТАКА”.</w:t>
      </w:r>
    </w:p>
    <w:p w:rsidR="00B6047A" w:rsidRPr="00DD13EB" w:rsidRDefault="00B6047A" w:rsidP="00B6047A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6 -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„БЪДЕЩЕ ЗА ГРАМАДА”</w:t>
      </w:r>
    </w:p>
    <w:p w:rsidR="00B6047A" w:rsidRDefault="00B6047A" w:rsidP="00B6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7 - </w:t>
      </w:r>
      <w:r w:rsidRPr="0006568A"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БЪЛГАРСКА СОЦИАЛИСТИЧЕСКА ПАРТИЯ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6047A" w:rsidRPr="00040286" w:rsidRDefault="00B6047A" w:rsidP="00B6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Изтегленият от ОИК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Грамада</w:t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общия жребий номер важи за всички видове местни избори на територията на общината на 25 октомври 2015 г. Този номер се изписва в квадратчето за отразяване вота на избирателя, отпечатано в бюлетината за общински </w:t>
      </w:r>
      <w:proofErr w:type="spellStart"/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 на кметство срещу наименованието на избраната при жребия партия, коалиция, местна коалиция или независим кандидат.</w:t>
      </w:r>
    </w:p>
    <w:p w:rsidR="00B6047A" w:rsidRDefault="00B6047A" w:rsidP="00B604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ab/>
      </w:r>
      <w:r w:rsidRPr="00040286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  подлежи на оспорване в тридневен срок от обявяването му пред Централната избирателна комисия.</w:t>
      </w:r>
    </w:p>
    <w:p w:rsidR="00620519" w:rsidRDefault="00F61CE8" w:rsidP="00620519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По точка две от дневния ред, а именно,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т</w:t>
      </w: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еглене на жребий за определяне на реда за участие в диспутите по регионалните радио- и телевизионни центрове на кандидатите, регистрирани от партии, коалиции, местни коалиции и независимите кандидати.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Ко</w:t>
      </w:r>
      <w:r w:rsidR="00783AE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мисията се събра и в</w:t>
      </w:r>
      <w:r w:rsidR="00783AE1"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ъз основа на проведения жребий относно реда за участие в диспутите по регионалните радио- и телевизионни центрове на кандидатите, регистрирани от партии, коалиции, местни коалиции и независимите кандидати, на основание чл. 87, ал. 1,т.1 във връзка с чл. 196, ал. 3 от ИК и Решение № 2255-МИ от 18.09.2015г. на ЦИК, ОИК </w:t>
      </w:r>
      <w:r w:rsidR="00783AE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Грамада </w:t>
      </w:r>
      <w:r w:rsidR="00783AE1"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единодушно</w:t>
      </w:r>
      <w:r w:rsidR="00783AE1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реши:</w:t>
      </w:r>
      <w:r w:rsidR="00620519" w:rsidRPr="00620519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</w:t>
      </w:r>
    </w:p>
    <w:p w:rsidR="00620519" w:rsidRPr="001256E8" w:rsidRDefault="00620519" w:rsidP="00620519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Обявява резултат от публично проведен жребий за реда за участие в диспутите по регионалните радио- и телевизионни центрове на кандидатите, регистрирани от партии, коалиции, местни коалиции и независимите кандидати, както следва:</w:t>
      </w:r>
    </w:p>
    <w:p w:rsidR="00620519" w:rsidRDefault="00620519" w:rsidP="00620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1 -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Българска Социалдемокрация</w:t>
      </w:r>
    </w:p>
    <w:p w:rsidR="00620519" w:rsidRDefault="00620519" w:rsidP="00620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2 - </w:t>
      </w:r>
      <w:r>
        <w:rPr>
          <w:rFonts w:eastAsia="Times New Roman" w:cs="Times New Roman"/>
          <w:color w:val="333333"/>
          <w:sz w:val="21"/>
          <w:szCs w:val="21"/>
          <w:lang w:eastAsia="bg-BG"/>
        </w:rPr>
        <w:t>ПП АБВ /АЛТЕРНАТИВА ЗА БЪЛГАРСКО ВЪЗРАЖДАНЕ/</w:t>
      </w:r>
    </w:p>
    <w:p w:rsidR="00620519" w:rsidRDefault="00620519" w:rsidP="0062051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3 -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НАЦИОНАЛЕН ФРОНТ ЗА СПАСЕНИЕ НА БЪЛГАРИЯ(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НФСБ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)</w:t>
      </w:r>
    </w:p>
    <w:p w:rsidR="00620519" w:rsidRDefault="00620519" w:rsidP="0062051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4 -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ГЕРБ </w:t>
      </w:r>
    </w:p>
    <w:p w:rsidR="00620519" w:rsidRDefault="00620519" w:rsidP="0062051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5 -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ПП „АТАКА”.</w:t>
      </w:r>
    </w:p>
    <w:p w:rsidR="00620519" w:rsidRDefault="00620519" w:rsidP="00620519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6 -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„БЪДЕЩЕ ЗА ГРАМАДА”</w:t>
      </w:r>
    </w:p>
    <w:p w:rsidR="00620519" w:rsidRPr="00585830" w:rsidRDefault="00620519" w:rsidP="006205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7 - </w:t>
      </w:r>
      <w:r>
        <w:rPr>
          <w:rFonts w:ascii="Helvetica" w:eastAsia="Times New Roman" w:hAnsi="Helvetica" w:cs="Times New Roman"/>
          <w:bCs/>
          <w:color w:val="333333"/>
          <w:sz w:val="21"/>
          <w:lang w:eastAsia="bg-BG"/>
        </w:rPr>
        <w:t>БЪЛГАРСКА СОЦИАЛИСТИЧЕСКА ПАРТИЯ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 </w:t>
      </w:r>
    </w:p>
    <w:p w:rsidR="00620519" w:rsidRPr="00585830" w:rsidRDefault="00620519" w:rsidP="00620519">
      <w:pPr>
        <w:shd w:val="clear" w:color="auto" w:fill="FFFFFF"/>
        <w:spacing w:after="150" w:line="300" w:lineRule="atLeast"/>
        <w:ind w:firstLine="708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1256E8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Решението подлежи на обжалване на основание чл.88, ал.1 от ИК пред ЦИК в 3-дневен срок от обявяването му.</w:t>
      </w:r>
    </w:p>
    <w:p w:rsidR="00132D4F" w:rsidRDefault="00B6047A" w:rsidP="00620519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това</w:t>
      </w:r>
      <w:r w:rsidR="00132D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дневният ред беше изчерпан и председателят закри заседанието на ОИК Грамада.</w:t>
      </w:r>
    </w:p>
    <w:p w:rsidR="00132D4F" w:rsidRDefault="00132D4F" w:rsidP="00132D4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32D4F" w:rsidRDefault="00132D4F" w:rsidP="00132D4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32D4F" w:rsidRDefault="00132D4F" w:rsidP="00132D4F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32D4F" w:rsidRDefault="00132D4F" w:rsidP="00132D4F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132D4F" w:rsidRDefault="00132D4F" w:rsidP="00132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/Александър Бояджийски/</w:t>
      </w:r>
    </w:p>
    <w:p w:rsidR="00132D4F" w:rsidRDefault="00132D4F" w:rsidP="00132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Секретар:</w:t>
      </w:r>
    </w:p>
    <w:p w:rsidR="00132D4F" w:rsidRDefault="00132D4F" w:rsidP="00132D4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/Асен Атанасов/</w:t>
      </w:r>
    </w:p>
    <w:p w:rsidR="00132D4F" w:rsidRDefault="00132D4F" w:rsidP="00132D4F"/>
    <w:p w:rsidR="00132D4F" w:rsidRDefault="00132D4F" w:rsidP="00132D4F"/>
    <w:p w:rsidR="00104555" w:rsidRPr="00620519" w:rsidRDefault="00104555"/>
    <w:sectPr w:rsidR="00104555" w:rsidRPr="00620519" w:rsidSect="000F3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113E2"/>
    <w:multiLevelType w:val="hybridMultilevel"/>
    <w:tmpl w:val="D28E2E88"/>
    <w:lvl w:ilvl="0" w:tplc="0E7E5D32">
      <w:start w:val="1"/>
      <w:numFmt w:val="decimal"/>
      <w:lvlText w:val="%1."/>
      <w:lvlJc w:val="left"/>
      <w:pPr>
        <w:ind w:left="1623" w:hanging="915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2D4F"/>
    <w:rsid w:val="00104555"/>
    <w:rsid w:val="00132D4F"/>
    <w:rsid w:val="001A33A4"/>
    <w:rsid w:val="00620519"/>
    <w:rsid w:val="00783AE1"/>
    <w:rsid w:val="00997FEC"/>
    <w:rsid w:val="00B6047A"/>
    <w:rsid w:val="00C41A7B"/>
    <w:rsid w:val="00D46B54"/>
    <w:rsid w:val="00DC3048"/>
    <w:rsid w:val="00F61CE8"/>
    <w:rsid w:val="00FA5EE0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D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893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Dezhurna</dc:creator>
  <cp:keywords/>
  <dc:description/>
  <cp:lastModifiedBy>Dezhurna</cp:lastModifiedBy>
  <cp:revision>11</cp:revision>
  <dcterms:created xsi:type="dcterms:W3CDTF">2015-09-24T12:11:00Z</dcterms:created>
  <dcterms:modified xsi:type="dcterms:W3CDTF">2015-09-28T08:10:00Z</dcterms:modified>
</cp:coreProperties>
</file>