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59" w:rsidRDefault="00A2070F">
      <w:pPr>
        <w:rPr>
          <w:sz w:val="32"/>
          <w:szCs w:val="3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 w:rsidRPr="00A2070F">
        <w:rPr>
          <w:sz w:val="32"/>
          <w:szCs w:val="32"/>
        </w:rPr>
        <w:t>ПРОТОКОЛ № 1</w:t>
      </w:r>
    </w:p>
    <w:p w:rsidR="00A2070F" w:rsidRDefault="00A2070F">
      <w:pPr>
        <w:rPr>
          <w:sz w:val="32"/>
          <w:szCs w:val="32"/>
        </w:rPr>
      </w:pPr>
    </w:p>
    <w:p w:rsidR="00A2070F" w:rsidRDefault="00A2070F">
      <w:pPr>
        <w:rPr>
          <w:sz w:val="26"/>
          <w:szCs w:val="26"/>
        </w:rPr>
      </w:pPr>
      <w:r>
        <w:rPr>
          <w:sz w:val="32"/>
          <w:szCs w:val="32"/>
        </w:rPr>
        <w:tab/>
      </w:r>
      <w:r w:rsidRPr="00A2070F">
        <w:rPr>
          <w:sz w:val="26"/>
          <w:szCs w:val="26"/>
        </w:rPr>
        <w:t>Днес</w:t>
      </w:r>
      <w:r>
        <w:rPr>
          <w:sz w:val="26"/>
          <w:szCs w:val="26"/>
        </w:rPr>
        <w:t xml:space="preserve"> 07.09.2015г.се проведе заседание на ОИК гр.Грамада,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.Видин. На заседанието присъстваха всички членове.</w:t>
      </w:r>
    </w:p>
    <w:p w:rsidR="00A2070F" w:rsidRDefault="00A2070F">
      <w:pPr>
        <w:rPr>
          <w:sz w:val="26"/>
          <w:szCs w:val="26"/>
        </w:rPr>
      </w:pPr>
      <w:r>
        <w:rPr>
          <w:sz w:val="26"/>
          <w:szCs w:val="26"/>
        </w:rPr>
        <w:tab/>
        <w:t>Заседанието протече при следния дневен ред:</w:t>
      </w:r>
    </w:p>
    <w:p w:rsidR="00A2070F" w:rsidRDefault="00A2070F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1.Избиране на член на ОИК – Грамада за маркиране на печата.</w:t>
      </w:r>
    </w:p>
    <w:p w:rsidR="00A2070F" w:rsidRDefault="00A2070F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2.Определяне на номерацията и начина на обявяване на решенията на ОИК-Грамада.</w:t>
      </w:r>
    </w:p>
    <w:p w:rsidR="00A2070F" w:rsidRDefault="00A2070F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3.Определяне на приемно време на ОИК- Грамада.</w:t>
      </w:r>
    </w:p>
    <w:p w:rsidR="00A2070F" w:rsidRDefault="00A2070F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4.Определяне на краен срок на прием на документи за регистрация на партии,коалиции</w:t>
      </w:r>
      <w:r w:rsidR="002E1569">
        <w:rPr>
          <w:sz w:val="26"/>
          <w:szCs w:val="26"/>
        </w:rPr>
        <w:t>,инициативни комитети.</w:t>
      </w:r>
    </w:p>
    <w:p w:rsidR="00B47198" w:rsidRDefault="00B47198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 точка едно от дневния ред председателят на ОИК</w:t>
      </w:r>
      <w:r w:rsidR="007A275B">
        <w:rPr>
          <w:sz w:val="26"/>
          <w:szCs w:val="26"/>
        </w:rPr>
        <w:t xml:space="preserve"> Грамада запозна членовете на комисията с изискването за маркиране на печата на комисията.Взе се решение печатът на комисията да бъде маркиран от</w:t>
      </w:r>
      <w:r w:rsidR="00C543C6">
        <w:rPr>
          <w:sz w:val="26"/>
          <w:szCs w:val="26"/>
        </w:rPr>
        <w:t xml:space="preserve"> секретаря</w:t>
      </w:r>
      <w:r w:rsidR="007A275B">
        <w:rPr>
          <w:sz w:val="26"/>
          <w:szCs w:val="26"/>
        </w:rPr>
        <w:t xml:space="preserve"> Асен Петков Атанасов</w:t>
      </w:r>
      <w:r w:rsidR="00C543C6">
        <w:rPr>
          <w:sz w:val="26"/>
          <w:szCs w:val="26"/>
        </w:rPr>
        <w:t>,съвместно с председателя Александър Григоров Бояджийски.</w:t>
      </w:r>
    </w:p>
    <w:p w:rsidR="00C543C6" w:rsidRDefault="00C543C6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 основание чл.87,ал.1,т.1 от изборния кодекс и Решение</w:t>
      </w:r>
      <w:r w:rsidR="007A1279">
        <w:rPr>
          <w:sz w:val="26"/>
          <w:szCs w:val="26"/>
        </w:rPr>
        <w:t xml:space="preserve"> </w:t>
      </w:r>
      <w:r w:rsidR="007A1279" w:rsidRPr="007A1279">
        <w:rPr>
          <w:sz w:val="26"/>
          <w:szCs w:val="26"/>
        </w:rPr>
        <w:t>№</w:t>
      </w:r>
      <w:r w:rsidR="007A1279">
        <w:rPr>
          <w:sz w:val="26"/>
          <w:szCs w:val="26"/>
        </w:rPr>
        <w:t xml:space="preserve"> 157-МИ/12.08.2015г.на ЦИК, ОИК Грамада реши:</w:t>
      </w:r>
    </w:p>
    <w:p w:rsidR="007A1279" w:rsidRDefault="007A1279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1.Определя Асен Петков Атанасов- секретар на ОИК Грамада да маркира заедно с председателя на комисията печата на ОИК Грамада.Решението подлежи на обжалване в тридневен срок от обявяването му пред ЦИК.</w:t>
      </w:r>
    </w:p>
    <w:p w:rsidR="007A1279" w:rsidRDefault="0018607B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 точка две от дневния ред относно номерацията и обявяването на решенията на ОИК Грамада в изборите за общински </w:t>
      </w:r>
      <w:proofErr w:type="spellStart"/>
      <w:r>
        <w:rPr>
          <w:sz w:val="26"/>
          <w:szCs w:val="26"/>
        </w:rPr>
        <w:t>съветници</w:t>
      </w:r>
      <w:proofErr w:type="spellEnd"/>
      <w:r>
        <w:rPr>
          <w:sz w:val="26"/>
          <w:szCs w:val="26"/>
        </w:rPr>
        <w:t>,кметове и национален референдум.Постъпи предложение от председателя и секретаря на комисията:</w:t>
      </w:r>
    </w:p>
    <w:p w:rsidR="0018607B" w:rsidRDefault="0018607B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1.Взетите решения да имат единно последователна номерация с арабски цифри.</w:t>
      </w:r>
    </w:p>
    <w:p w:rsidR="0018607B" w:rsidRDefault="0018607B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2.Решенията на ОИК-Грамада да бъдат обявявани на таблото, намиращо се във фоайето на читалище „Пробуда-1908”</w:t>
      </w:r>
      <w:r w:rsidR="00B13D97">
        <w:rPr>
          <w:sz w:val="26"/>
          <w:szCs w:val="26"/>
        </w:rPr>
        <w:t>-гр.Грамада.</w:t>
      </w:r>
    </w:p>
    <w:p w:rsidR="00B13D97" w:rsidRDefault="00B13D97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3.Взетите от ОИК-Грамада решения да се публикуват и на интернет страницата на комисията.</w:t>
      </w:r>
    </w:p>
    <w:p w:rsidR="00B13D97" w:rsidRPr="0057031B" w:rsidRDefault="00B13D97" w:rsidP="00B47198">
      <w:pPr>
        <w:ind w:firstLine="708"/>
        <w:rPr>
          <w:sz w:val="26"/>
          <w:szCs w:val="26"/>
        </w:rPr>
      </w:pPr>
      <w:r w:rsidRPr="0057031B">
        <w:rPr>
          <w:sz w:val="26"/>
          <w:szCs w:val="26"/>
        </w:rPr>
        <w:lastRenderedPageBreak/>
        <w:t>Предложението се прие единодушно.</w:t>
      </w:r>
    </w:p>
    <w:p w:rsidR="00B13D97" w:rsidRDefault="0057031B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основание на чл.87,ал.1,т.1 и чл.87,ал.2 от изборния кодекс и Решение </w:t>
      </w:r>
      <w:r w:rsidRPr="0057031B">
        <w:rPr>
          <w:sz w:val="26"/>
          <w:szCs w:val="26"/>
        </w:rPr>
        <w:t>№</w:t>
      </w:r>
      <w:r>
        <w:rPr>
          <w:sz w:val="26"/>
          <w:szCs w:val="26"/>
        </w:rPr>
        <w:t xml:space="preserve"> 1910/МИ/НР от 04.09.2015г.на ЦИК, ОИК Грамада реши:</w:t>
      </w:r>
    </w:p>
    <w:p w:rsidR="0057031B" w:rsidRDefault="0057031B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1.Взетите от ОИК-Грамада решения в изборите за общински </w:t>
      </w:r>
      <w:proofErr w:type="spellStart"/>
      <w:r>
        <w:rPr>
          <w:sz w:val="26"/>
          <w:szCs w:val="26"/>
        </w:rPr>
        <w:t>съветници</w:t>
      </w:r>
      <w:proofErr w:type="spellEnd"/>
      <w:r>
        <w:rPr>
          <w:sz w:val="26"/>
          <w:szCs w:val="26"/>
        </w:rPr>
        <w:t xml:space="preserve"> и кметове и национален референдум имат единна последователна номерация</w:t>
      </w:r>
      <w:r w:rsidR="00F250A1">
        <w:rPr>
          <w:sz w:val="26"/>
          <w:szCs w:val="26"/>
          <w:lang w:val="en-US"/>
        </w:rPr>
        <w:t xml:space="preserve"> </w:t>
      </w:r>
      <w:r w:rsidR="00F250A1">
        <w:rPr>
          <w:sz w:val="26"/>
          <w:szCs w:val="26"/>
        </w:rPr>
        <w:t>с арабски цифри.</w:t>
      </w:r>
    </w:p>
    <w:p w:rsidR="00F250A1" w:rsidRDefault="00F250A1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2.Определя следното място за обявяване на решенията на ОИК-Грамада- таблото,намиращо се във фоайето на читалище „Пробуда-1908”-гр.Грамада.</w:t>
      </w:r>
    </w:p>
    <w:p w:rsidR="00F250A1" w:rsidRDefault="00F250A1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3.Взетите от ОИК-</w:t>
      </w:r>
      <w:r w:rsidR="008D190B">
        <w:rPr>
          <w:sz w:val="26"/>
          <w:szCs w:val="26"/>
        </w:rPr>
        <w:t>Грамада решения се публикуват незабавно и на интернет страницата на комисията.</w:t>
      </w:r>
    </w:p>
    <w:p w:rsidR="008D190B" w:rsidRDefault="0072127E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72127E" w:rsidRDefault="00B37EC0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 точка три от дневния ред председателят на комисията запозна членовете с изискването да се определи работно време на ОИК-Грамада.Предложени и прието бе приемното време на ОИК Грамада да бъде от 9:00- 17:00 часа,като се осигури постоянно присъствие в работното помещение на комисията,с изключение на времето,определено за провеждане на заседания.</w:t>
      </w:r>
    </w:p>
    <w:p w:rsidR="000B61CB" w:rsidRDefault="000B61CB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 основание чл.87,ал.1,т.1 от изборния кодекс ОИК-Грамада реши:</w:t>
      </w:r>
    </w:p>
    <w:p w:rsidR="000B61CB" w:rsidRDefault="000B61CB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1.Определя приемно време на ОИК –Грамада от 9:00 до 17:00 часа.</w:t>
      </w:r>
    </w:p>
    <w:p w:rsidR="000B61CB" w:rsidRDefault="000B61CB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="00701D2D">
        <w:rPr>
          <w:sz w:val="26"/>
          <w:szCs w:val="26"/>
        </w:rPr>
        <w:t>Членовете на ОИК –Грамада следва да осигурят ежедневно и постоянно присъствие в работното помещение на комисията,</w:t>
      </w:r>
      <w:proofErr w:type="spellStart"/>
      <w:r w:rsidR="00701D2D">
        <w:rPr>
          <w:sz w:val="26"/>
          <w:szCs w:val="26"/>
        </w:rPr>
        <w:t>находящо</w:t>
      </w:r>
      <w:proofErr w:type="spellEnd"/>
      <w:r w:rsidR="00701D2D">
        <w:rPr>
          <w:sz w:val="26"/>
          <w:szCs w:val="26"/>
        </w:rPr>
        <w:t xml:space="preserve"> се на адрес:гр.Грамада,площад „Мико Нинов”2,с изключение на времето,определено за провеждане на заседания.</w:t>
      </w:r>
    </w:p>
    <w:p w:rsidR="00701D2D" w:rsidRDefault="00701D2D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Решението подлежи на обжалване в тридневен срок от обявяването му пред ЦИК.</w:t>
      </w:r>
    </w:p>
    <w:p w:rsidR="00701D2D" w:rsidRDefault="008451D8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По точка четири от дневния ред относно краен срок за прием на документи</w:t>
      </w:r>
      <w:r w:rsidR="00881FB1">
        <w:rPr>
          <w:sz w:val="26"/>
          <w:szCs w:val="26"/>
        </w:rPr>
        <w:t xml:space="preserve"> за регистрация на партии,коалиции, инициативни комитети и местни коалиции за участие в изборите за общински </w:t>
      </w:r>
      <w:proofErr w:type="spellStart"/>
      <w:r w:rsidR="00881FB1">
        <w:rPr>
          <w:sz w:val="26"/>
          <w:szCs w:val="26"/>
        </w:rPr>
        <w:t>съветници</w:t>
      </w:r>
      <w:proofErr w:type="spellEnd"/>
      <w:r w:rsidR="00881FB1">
        <w:rPr>
          <w:sz w:val="26"/>
          <w:szCs w:val="26"/>
        </w:rPr>
        <w:t xml:space="preserve"> и кметове.Постъпи предложение ОИК-Грамада да приема заявления за регистрация на партии,коалиции,инициативни комитети и местни коалиции за общински </w:t>
      </w:r>
      <w:proofErr w:type="spellStart"/>
      <w:r w:rsidR="00881FB1">
        <w:rPr>
          <w:sz w:val="26"/>
          <w:szCs w:val="26"/>
        </w:rPr>
        <w:t>съветници</w:t>
      </w:r>
      <w:proofErr w:type="spellEnd"/>
      <w:r w:rsidR="00881FB1">
        <w:rPr>
          <w:sz w:val="26"/>
          <w:szCs w:val="26"/>
        </w:rPr>
        <w:t xml:space="preserve">  и кметове на 25.10.2015г. в работното помещение на ОИК-</w:t>
      </w:r>
      <w:r w:rsidR="00881FB1">
        <w:rPr>
          <w:sz w:val="26"/>
          <w:szCs w:val="26"/>
        </w:rPr>
        <w:lastRenderedPageBreak/>
        <w:t>Грамада,всеки календарен ден до 13.09.2015г.от 9:00 до 17:00 часа.На 14.09.2015г.заявления за регистрация да се приемат от 9:00 до 18:00 часа.</w:t>
      </w:r>
    </w:p>
    <w:p w:rsidR="00881FB1" w:rsidRDefault="00881FB1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Заявленията по точка едно е необходимо да се окомплектоват,съ</w:t>
      </w:r>
      <w:r w:rsidR="00897FC1">
        <w:rPr>
          <w:sz w:val="26"/>
          <w:szCs w:val="26"/>
        </w:rPr>
        <w:t>гласно изискванията на Решение</w:t>
      </w:r>
      <w:r>
        <w:rPr>
          <w:sz w:val="26"/>
          <w:szCs w:val="26"/>
        </w:rPr>
        <w:t xml:space="preserve"> </w:t>
      </w:r>
      <w:r w:rsidR="00EE71E4">
        <w:rPr>
          <w:sz w:val="26"/>
          <w:szCs w:val="26"/>
        </w:rPr>
        <w:t xml:space="preserve">№ </w:t>
      </w:r>
      <w:r w:rsidR="00897FC1">
        <w:rPr>
          <w:sz w:val="26"/>
          <w:szCs w:val="26"/>
        </w:rPr>
        <w:t>1550-МИ/27.08.2015г.на ЦИК.</w:t>
      </w:r>
    </w:p>
    <w:p w:rsidR="00DF5EB9" w:rsidRDefault="00DF5EB9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 основание чл.87,ал.1,т.12,във връзка с чл.148,ал.2 и чл.153,ал.1 от изборния кодекс и Решение № 1550-МИ/27.08.2015г.на ЦИК,ОИК Грамада реши:</w:t>
      </w:r>
    </w:p>
    <w:p w:rsidR="00DF5EB9" w:rsidRDefault="00DF5EB9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1.ОИК-Грамада приема заявления за регистрация на партии,коалиции,инициативни комитети и местни коалиции за участие в изборите за общински </w:t>
      </w:r>
      <w:proofErr w:type="spellStart"/>
      <w:r>
        <w:rPr>
          <w:sz w:val="26"/>
          <w:szCs w:val="26"/>
        </w:rPr>
        <w:t>съветници</w:t>
      </w:r>
      <w:proofErr w:type="spellEnd"/>
      <w:r>
        <w:rPr>
          <w:sz w:val="26"/>
          <w:szCs w:val="26"/>
        </w:rPr>
        <w:t xml:space="preserve"> и кметове на 25.10.2015г.в работното помещение на ОИК-Грамада всеки календарен ден до 13.09.2015г.(включително)от 9:00 до 17:00</w:t>
      </w:r>
      <w:r w:rsidR="00943F70">
        <w:rPr>
          <w:sz w:val="26"/>
          <w:szCs w:val="26"/>
        </w:rPr>
        <w:t>часа.</w:t>
      </w:r>
    </w:p>
    <w:p w:rsidR="006A1583" w:rsidRDefault="006A1583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 14.09.2015г.заявление за регистрация се приемат от 9:00 до 18:00 часа.</w:t>
      </w:r>
    </w:p>
    <w:p w:rsidR="006A1583" w:rsidRDefault="006A1583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Заявленията по точка 1 следва да бъдат окомплектовани съгласно изискванията  на Решение № 1550-МИ/27.08.2015г.на ЦИК.</w:t>
      </w:r>
    </w:p>
    <w:p w:rsidR="006A1583" w:rsidRDefault="006A1583" w:rsidP="00B471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Решението подлежи на обжалване в тридневен срок от обявяването му пред ЦИК.</w:t>
      </w:r>
    </w:p>
    <w:p w:rsidR="00897FC1" w:rsidRPr="008D190B" w:rsidRDefault="00897FC1" w:rsidP="00B47198">
      <w:pPr>
        <w:ind w:firstLine="708"/>
        <w:rPr>
          <w:sz w:val="26"/>
          <w:szCs w:val="26"/>
        </w:rPr>
      </w:pPr>
    </w:p>
    <w:p w:rsidR="00B47198" w:rsidRDefault="00AB024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Председател:</w:t>
      </w:r>
    </w:p>
    <w:p w:rsidR="00AB0249" w:rsidRDefault="00AB024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/Александър Бояджийски/</w:t>
      </w:r>
    </w:p>
    <w:p w:rsidR="00AB0249" w:rsidRDefault="00AB024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Секретар:</w:t>
      </w:r>
    </w:p>
    <w:p w:rsidR="00AB0249" w:rsidRPr="00A2070F" w:rsidRDefault="00AB024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/Асен Атанасов/</w:t>
      </w:r>
    </w:p>
    <w:sectPr w:rsidR="00AB0249" w:rsidRPr="00A2070F" w:rsidSect="00A2070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70F"/>
    <w:rsid w:val="000B61CB"/>
    <w:rsid w:val="0018607B"/>
    <w:rsid w:val="001A39F3"/>
    <w:rsid w:val="002E1569"/>
    <w:rsid w:val="00417659"/>
    <w:rsid w:val="0057031B"/>
    <w:rsid w:val="006A1583"/>
    <w:rsid w:val="006D208E"/>
    <w:rsid w:val="00701D2D"/>
    <w:rsid w:val="0072127E"/>
    <w:rsid w:val="007A1279"/>
    <w:rsid w:val="007A275B"/>
    <w:rsid w:val="008451D8"/>
    <w:rsid w:val="00881FB1"/>
    <w:rsid w:val="00897FC1"/>
    <w:rsid w:val="008D190B"/>
    <w:rsid w:val="00943F70"/>
    <w:rsid w:val="00A2070F"/>
    <w:rsid w:val="00AB0249"/>
    <w:rsid w:val="00B13D97"/>
    <w:rsid w:val="00B37EC0"/>
    <w:rsid w:val="00B47198"/>
    <w:rsid w:val="00C543C6"/>
    <w:rsid w:val="00DF5EB9"/>
    <w:rsid w:val="00E86B56"/>
    <w:rsid w:val="00EE71E4"/>
    <w:rsid w:val="00F2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18</cp:revision>
  <dcterms:created xsi:type="dcterms:W3CDTF">2015-09-15T10:46:00Z</dcterms:created>
  <dcterms:modified xsi:type="dcterms:W3CDTF">2015-09-15T12:52:00Z</dcterms:modified>
</cp:coreProperties>
</file>