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8011F" w14:textId="42D5507E" w:rsidR="008D537B" w:rsidRDefault="002D520A" w:rsidP="002D520A">
      <w:pPr>
        <w:jc w:val="both"/>
        <w:rPr>
          <w:sz w:val="28"/>
          <w:szCs w:val="28"/>
          <w:lang w:val="bg-BG"/>
        </w:rPr>
      </w:pPr>
      <w:r>
        <w:rPr>
          <w:sz w:val="28"/>
          <w:szCs w:val="28"/>
          <w:lang w:val="bg-BG"/>
        </w:rPr>
        <w:t xml:space="preserve">                     ОБЩИНСКА ИЗБИРАТЕЛНА КОМИСИЯ – ГРАМАДА</w:t>
      </w:r>
    </w:p>
    <w:p w14:paraId="4159B53C" w14:textId="0C7DD582" w:rsidR="002D520A" w:rsidRDefault="002D520A" w:rsidP="002D520A">
      <w:pPr>
        <w:jc w:val="both"/>
        <w:rPr>
          <w:sz w:val="28"/>
          <w:szCs w:val="28"/>
          <w:lang w:val="bg-BG"/>
        </w:rPr>
      </w:pPr>
    </w:p>
    <w:p w14:paraId="527486A3" w14:textId="5B5DEDB6" w:rsidR="002D520A" w:rsidRDefault="002D520A" w:rsidP="002D520A">
      <w:pPr>
        <w:jc w:val="both"/>
        <w:rPr>
          <w:sz w:val="28"/>
          <w:szCs w:val="28"/>
          <w:lang w:val="bg-BG"/>
        </w:rPr>
      </w:pPr>
    </w:p>
    <w:p w14:paraId="3D75386F" w14:textId="0916FCF5" w:rsidR="002D520A" w:rsidRDefault="002D520A" w:rsidP="002D520A">
      <w:pPr>
        <w:jc w:val="both"/>
        <w:rPr>
          <w:sz w:val="28"/>
          <w:szCs w:val="28"/>
          <w:lang w:val="bg-BG"/>
        </w:rPr>
      </w:pPr>
      <w:r>
        <w:rPr>
          <w:sz w:val="28"/>
          <w:szCs w:val="28"/>
          <w:lang w:val="bg-BG"/>
        </w:rPr>
        <w:t xml:space="preserve">                                                 ПРОТОКОЛ № 1</w:t>
      </w:r>
    </w:p>
    <w:p w14:paraId="5BFE8C4C" w14:textId="4F5925BC" w:rsidR="002D520A" w:rsidRDefault="002D520A" w:rsidP="002D520A">
      <w:pPr>
        <w:jc w:val="both"/>
        <w:rPr>
          <w:sz w:val="28"/>
          <w:szCs w:val="28"/>
          <w:lang w:val="bg-BG"/>
        </w:rPr>
      </w:pPr>
    </w:p>
    <w:p w14:paraId="2A098D3E" w14:textId="6C858E62" w:rsidR="002D520A" w:rsidRDefault="002D520A" w:rsidP="002D520A">
      <w:pPr>
        <w:jc w:val="both"/>
        <w:rPr>
          <w:sz w:val="28"/>
          <w:szCs w:val="28"/>
          <w:lang w:val="bg-BG"/>
        </w:rPr>
      </w:pPr>
      <w:r>
        <w:rPr>
          <w:sz w:val="28"/>
          <w:szCs w:val="28"/>
          <w:lang w:val="bg-BG"/>
        </w:rPr>
        <w:tab/>
        <w:t>Днес, 09.09.2019 г.  се проведе заседание на ОИК гр. Грамада. На заседанието присъстваха:</w:t>
      </w:r>
    </w:p>
    <w:p w14:paraId="5AB42C07" w14:textId="2F8C1890" w:rsidR="002D520A" w:rsidRDefault="002D520A" w:rsidP="002D520A">
      <w:pPr>
        <w:pStyle w:val="a4"/>
        <w:numPr>
          <w:ilvl w:val="0"/>
          <w:numId w:val="1"/>
        </w:numPr>
        <w:jc w:val="both"/>
        <w:rPr>
          <w:sz w:val="28"/>
          <w:szCs w:val="28"/>
          <w:lang w:val="bg-BG"/>
        </w:rPr>
      </w:pPr>
      <w:r w:rsidRPr="002D520A">
        <w:rPr>
          <w:sz w:val="28"/>
          <w:szCs w:val="28"/>
          <w:lang w:val="bg-BG"/>
        </w:rPr>
        <w:t>Евгени Генчев – Председател на ОИК гр. Грамада</w:t>
      </w:r>
    </w:p>
    <w:p w14:paraId="2C972AA6" w14:textId="58930B72" w:rsidR="002D520A" w:rsidRDefault="002D520A" w:rsidP="002D520A">
      <w:pPr>
        <w:pStyle w:val="a4"/>
        <w:numPr>
          <w:ilvl w:val="0"/>
          <w:numId w:val="1"/>
        </w:numPr>
        <w:jc w:val="both"/>
        <w:rPr>
          <w:sz w:val="28"/>
          <w:szCs w:val="28"/>
          <w:lang w:val="bg-BG"/>
        </w:rPr>
      </w:pPr>
      <w:r>
        <w:rPr>
          <w:sz w:val="28"/>
          <w:szCs w:val="28"/>
          <w:lang w:val="bg-BG"/>
        </w:rPr>
        <w:t>Ваньо Иванов – Зам. Председател на ОИК гр. Грамада</w:t>
      </w:r>
    </w:p>
    <w:p w14:paraId="1C2AEC28" w14:textId="2DBF260A" w:rsidR="002D520A" w:rsidRDefault="002D520A" w:rsidP="002D520A">
      <w:pPr>
        <w:pStyle w:val="a4"/>
        <w:numPr>
          <w:ilvl w:val="0"/>
          <w:numId w:val="1"/>
        </w:numPr>
        <w:jc w:val="both"/>
        <w:rPr>
          <w:sz w:val="28"/>
          <w:szCs w:val="28"/>
          <w:lang w:val="bg-BG"/>
        </w:rPr>
      </w:pPr>
      <w:r>
        <w:rPr>
          <w:sz w:val="28"/>
          <w:szCs w:val="28"/>
          <w:lang w:val="bg-BG"/>
        </w:rPr>
        <w:t>Емилия Николова – Зам. Председател на ОИК гр. Грамада</w:t>
      </w:r>
    </w:p>
    <w:p w14:paraId="1923198A" w14:textId="1B7882C3" w:rsidR="002D520A" w:rsidRDefault="002D520A" w:rsidP="002D520A">
      <w:pPr>
        <w:pStyle w:val="a4"/>
        <w:numPr>
          <w:ilvl w:val="0"/>
          <w:numId w:val="1"/>
        </w:numPr>
        <w:jc w:val="both"/>
        <w:rPr>
          <w:sz w:val="28"/>
          <w:szCs w:val="28"/>
          <w:lang w:val="bg-BG"/>
        </w:rPr>
      </w:pPr>
      <w:r>
        <w:rPr>
          <w:sz w:val="28"/>
          <w:szCs w:val="28"/>
          <w:lang w:val="bg-BG"/>
        </w:rPr>
        <w:t xml:space="preserve">Валери </w:t>
      </w:r>
      <w:proofErr w:type="spellStart"/>
      <w:r>
        <w:rPr>
          <w:sz w:val="28"/>
          <w:szCs w:val="28"/>
          <w:lang w:val="bg-BG"/>
        </w:rPr>
        <w:t>Рагьов</w:t>
      </w:r>
      <w:proofErr w:type="spellEnd"/>
      <w:r>
        <w:rPr>
          <w:sz w:val="28"/>
          <w:szCs w:val="28"/>
          <w:lang w:val="bg-BG"/>
        </w:rPr>
        <w:t xml:space="preserve"> – Секретар на ОИК гр. Грамада</w:t>
      </w:r>
    </w:p>
    <w:p w14:paraId="793D4196" w14:textId="767E843F" w:rsidR="002D520A" w:rsidRDefault="002D520A" w:rsidP="002D520A">
      <w:pPr>
        <w:pStyle w:val="a4"/>
        <w:numPr>
          <w:ilvl w:val="0"/>
          <w:numId w:val="1"/>
        </w:numPr>
        <w:jc w:val="both"/>
        <w:rPr>
          <w:sz w:val="28"/>
          <w:szCs w:val="28"/>
          <w:lang w:val="bg-BG"/>
        </w:rPr>
      </w:pPr>
      <w:r>
        <w:rPr>
          <w:sz w:val="28"/>
          <w:szCs w:val="28"/>
          <w:lang w:val="bg-BG"/>
        </w:rPr>
        <w:t>Цветан Нинов – член на ОИК гр. Грамада</w:t>
      </w:r>
    </w:p>
    <w:p w14:paraId="6EA45295" w14:textId="70243183" w:rsidR="002D520A" w:rsidRDefault="002D520A" w:rsidP="002D520A">
      <w:pPr>
        <w:pStyle w:val="a4"/>
        <w:numPr>
          <w:ilvl w:val="0"/>
          <w:numId w:val="1"/>
        </w:numPr>
        <w:jc w:val="both"/>
        <w:rPr>
          <w:sz w:val="28"/>
          <w:szCs w:val="28"/>
          <w:lang w:val="bg-BG"/>
        </w:rPr>
      </w:pPr>
      <w:r>
        <w:rPr>
          <w:sz w:val="28"/>
          <w:szCs w:val="28"/>
          <w:lang w:val="bg-BG"/>
        </w:rPr>
        <w:t>Лилко Близнашки – член на ОИК гр. Грамада</w:t>
      </w:r>
    </w:p>
    <w:p w14:paraId="378C6D25" w14:textId="7F3E9129" w:rsidR="002D520A" w:rsidRDefault="002D520A" w:rsidP="002D520A">
      <w:pPr>
        <w:pStyle w:val="a4"/>
        <w:numPr>
          <w:ilvl w:val="0"/>
          <w:numId w:val="1"/>
        </w:numPr>
        <w:jc w:val="both"/>
        <w:rPr>
          <w:sz w:val="28"/>
          <w:szCs w:val="28"/>
          <w:lang w:val="bg-BG"/>
        </w:rPr>
      </w:pPr>
      <w:r>
        <w:rPr>
          <w:sz w:val="28"/>
          <w:szCs w:val="28"/>
          <w:lang w:val="bg-BG"/>
        </w:rPr>
        <w:t>Теменужка Иванова – член на ОИК  гр. Грамада</w:t>
      </w:r>
    </w:p>
    <w:p w14:paraId="1E53BFBE" w14:textId="2ECBDBE0" w:rsidR="002D520A" w:rsidRDefault="002D520A" w:rsidP="002D520A">
      <w:pPr>
        <w:pStyle w:val="a4"/>
        <w:numPr>
          <w:ilvl w:val="0"/>
          <w:numId w:val="1"/>
        </w:numPr>
        <w:jc w:val="both"/>
        <w:rPr>
          <w:sz w:val="28"/>
          <w:szCs w:val="28"/>
          <w:lang w:val="bg-BG"/>
        </w:rPr>
      </w:pPr>
      <w:r>
        <w:rPr>
          <w:sz w:val="28"/>
          <w:szCs w:val="28"/>
          <w:lang w:val="bg-BG"/>
        </w:rPr>
        <w:t>Юлия Димова – член на ОИК гр. Грамада</w:t>
      </w:r>
    </w:p>
    <w:p w14:paraId="5DBEDAD1" w14:textId="51F7FF5D" w:rsidR="002D520A" w:rsidRDefault="002D520A" w:rsidP="002D520A">
      <w:pPr>
        <w:pStyle w:val="a4"/>
        <w:numPr>
          <w:ilvl w:val="0"/>
          <w:numId w:val="1"/>
        </w:numPr>
        <w:jc w:val="both"/>
        <w:rPr>
          <w:sz w:val="28"/>
          <w:szCs w:val="28"/>
          <w:lang w:val="bg-BG"/>
        </w:rPr>
      </w:pPr>
      <w:r>
        <w:rPr>
          <w:sz w:val="28"/>
          <w:szCs w:val="28"/>
          <w:lang w:val="bg-BG"/>
        </w:rPr>
        <w:t>Виктория Велкова – член на ОИК гр. Грамада</w:t>
      </w:r>
    </w:p>
    <w:p w14:paraId="320C74DE" w14:textId="2DB78419" w:rsidR="002D520A" w:rsidRDefault="002D520A" w:rsidP="002D520A">
      <w:pPr>
        <w:pStyle w:val="a4"/>
        <w:numPr>
          <w:ilvl w:val="0"/>
          <w:numId w:val="1"/>
        </w:numPr>
        <w:jc w:val="both"/>
        <w:rPr>
          <w:sz w:val="28"/>
          <w:szCs w:val="28"/>
          <w:lang w:val="bg-BG"/>
        </w:rPr>
      </w:pPr>
      <w:r>
        <w:rPr>
          <w:sz w:val="28"/>
          <w:szCs w:val="28"/>
          <w:lang w:val="bg-BG"/>
        </w:rPr>
        <w:t>Боянка Кръстева – член на ОИК гр. Грамада</w:t>
      </w:r>
    </w:p>
    <w:p w14:paraId="745371DE" w14:textId="767A72BF" w:rsidR="002D520A" w:rsidRDefault="002D520A" w:rsidP="002D520A">
      <w:pPr>
        <w:pStyle w:val="a4"/>
        <w:numPr>
          <w:ilvl w:val="0"/>
          <w:numId w:val="1"/>
        </w:numPr>
        <w:jc w:val="both"/>
        <w:rPr>
          <w:sz w:val="28"/>
          <w:szCs w:val="28"/>
          <w:lang w:val="bg-BG"/>
        </w:rPr>
      </w:pPr>
      <w:r>
        <w:rPr>
          <w:sz w:val="28"/>
          <w:szCs w:val="28"/>
          <w:lang w:val="bg-BG"/>
        </w:rPr>
        <w:t>Асен Атанасов – член на ОИК гр. Грамада</w:t>
      </w:r>
    </w:p>
    <w:p w14:paraId="5291125B" w14:textId="227A0866" w:rsidR="002D520A" w:rsidRDefault="002D520A" w:rsidP="002D520A">
      <w:pPr>
        <w:pStyle w:val="a4"/>
        <w:ind w:left="1080"/>
        <w:jc w:val="both"/>
        <w:rPr>
          <w:sz w:val="28"/>
          <w:szCs w:val="28"/>
          <w:lang w:val="bg-BG"/>
        </w:rPr>
      </w:pPr>
    </w:p>
    <w:p w14:paraId="3EA0F4A4" w14:textId="2CE1B29C" w:rsidR="002D520A" w:rsidRDefault="002D520A" w:rsidP="002D520A">
      <w:pPr>
        <w:pStyle w:val="a4"/>
        <w:ind w:left="1080"/>
        <w:jc w:val="both"/>
        <w:rPr>
          <w:sz w:val="28"/>
          <w:szCs w:val="28"/>
          <w:lang w:val="bg-BG"/>
        </w:rPr>
      </w:pPr>
      <w:r>
        <w:rPr>
          <w:sz w:val="28"/>
          <w:szCs w:val="28"/>
          <w:lang w:val="bg-BG"/>
        </w:rPr>
        <w:t>Отсъстваха двама членове по уважителни причини.</w:t>
      </w:r>
    </w:p>
    <w:p w14:paraId="698DCA5C" w14:textId="45F4D48A" w:rsidR="002D520A" w:rsidRDefault="002D520A" w:rsidP="002D520A">
      <w:pPr>
        <w:pStyle w:val="a4"/>
        <w:ind w:left="1080"/>
        <w:jc w:val="both"/>
        <w:rPr>
          <w:sz w:val="28"/>
          <w:szCs w:val="28"/>
          <w:lang w:val="bg-BG"/>
        </w:rPr>
      </w:pPr>
      <w:r>
        <w:rPr>
          <w:sz w:val="28"/>
          <w:szCs w:val="28"/>
          <w:lang w:val="bg-BG"/>
        </w:rPr>
        <w:t>Събранието протече при следният</w:t>
      </w:r>
    </w:p>
    <w:p w14:paraId="5C8A97BC" w14:textId="77777777" w:rsidR="002D520A" w:rsidRDefault="002D520A" w:rsidP="002D520A">
      <w:pPr>
        <w:pStyle w:val="a4"/>
        <w:ind w:left="1080"/>
        <w:jc w:val="both"/>
        <w:rPr>
          <w:sz w:val="28"/>
          <w:szCs w:val="28"/>
          <w:lang w:val="bg-BG"/>
        </w:rPr>
      </w:pPr>
    </w:p>
    <w:p w14:paraId="0E2778D4" w14:textId="4BEBECD3" w:rsidR="002D520A" w:rsidRDefault="002D520A" w:rsidP="002D520A">
      <w:pPr>
        <w:pStyle w:val="a4"/>
        <w:ind w:left="1080"/>
        <w:jc w:val="both"/>
        <w:rPr>
          <w:sz w:val="28"/>
          <w:szCs w:val="28"/>
          <w:lang w:val="bg-BG"/>
        </w:rPr>
      </w:pPr>
      <w:r>
        <w:rPr>
          <w:sz w:val="28"/>
          <w:szCs w:val="28"/>
          <w:lang w:val="bg-BG"/>
        </w:rPr>
        <w:t xml:space="preserve">                       ДНЕВЕН РЕД:</w:t>
      </w:r>
    </w:p>
    <w:p w14:paraId="34E93936" w14:textId="7244AF4C" w:rsidR="002D520A" w:rsidRDefault="002D520A" w:rsidP="002D520A">
      <w:pPr>
        <w:pStyle w:val="a4"/>
        <w:ind w:left="1080"/>
        <w:jc w:val="both"/>
        <w:rPr>
          <w:sz w:val="28"/>
          <w:szCs w:val="28"/>
          <w:lang w:val="bg-BG"/>
        </w:rPr>
      </w:pPr>
    </w:p>
    <w:p w14:paraId="5005D8EA" w14:textId="6B0392B1" w:rsidR="002D520A" w:rsidRDefault="002D520A" w:rsidP="002D520A">
      <w:pPr>
        <w:pStyle w:val="a4"/>
        <w:numPr>
          <w:ilvl w:val="0"/>
          <w:numId w:val="3"/>
        </w:numPr>
        <w:jc w:val="both"/>
        <w:rPr>
          <w:sz w:val="28"/>
          <w:szCs w:val="28"/>
          <w:lang w:val="bg-BG"/>
        </w:rPr>
      </w:pPr>
      <w:r>
        <w:rPr>
          <w:sz w:val="28"/>
          <w:szCs w:val="28"/>
          <w:lang w:val="bg-BG"/>
        </w:rPr>
        <w:t>Приемане на решение за маркиране печата на ОИК гр. Грамада</w:t>
      </w:r>
    </w:p>
    <w:p w14:paraId="031F7190" w14:textId="7B409B43" w:rsidR="002D520A" w:rsidRDefault="002D520A" w:rsidP="002D520A">
      <w:pPr>
        <w:pStyle w:val="a4"/>
        <w:numPr>
          <w:ilvl w:val="0"/>
          <w:numId w:val="3"/>
        </w:numPr>
        <w:jc w:val="both"/>
        <w:rPr>
          <w:sz w:val="28"/>
          <w:szCs w:val="28"/>
          <w:lang w:val="bg-BG"/>
        </w:rPr>
      </w:pPr>
      <w:r>
        <w:rPr>
          <w:sz w:val="28"/>
          <w:szCs w:val="28"/>
          <w:lang w:val="bg-BG"/>
        </w:rPr>
        <w:t>Обсъждане на предложения за избиране и назначаване на „Експерт“ и един „Технически сътрудник“ на ОИК – Грамада.</w:t>
      </w:r>
    </w:p>
    <w:p w14:paraId="7891508C" w14:textId="1031A7FC" w:rsidR="002D520A" w:rsidRDefault="002D520A" w:rsidP="002D520A">
      <w:pPr>
        <w:pStyle w:val="a4"/>
        <w:numPr>
          <w:ilvl w:val="0"/>
          <w:numId w:val="3"/>
        </w:numPr>
        <w:jc w:val="both"/>
        <w:rPr>
          <w:sz w:val="28"/>
          <w:szCs w:val="28"/>
          <w:lang w:val="bg-BG"/>
        </w:rPr>
      </w:pPr>
      <w:r>
        <w:rPr>
          <w:sz w:val="28"/>
          <w:szCs w:val="28"/>
          <w:lang w:val="bg-BG"/>
        </w:rPr>
        <w:t>Приемане на график</w:t>
      </w:r>
      <w:r w:rsidR="002A4F2F">
        <w:rPr>
          <w:sz w:val="28"/>
          <w:szCs w:val="28"/>
          <w:lang w:val="bg-BG"/>
        </w:rPr>
        <w:t xml:space="preserve"> за дежурствата за времето до изборите.</w:t>
      </w:r>
    </w:p>
    <w:p w14:paraId="730FD800" w14:textId="4991F339" w:rsidR="002A4F2F" w:rsidRDefault="002A4F2F" w:rsidP="002A4F2F">
      <w:pPr>
        <w:ind w:left="1080"/>
        <w:jc w:val="both"/>
        <w:rPr>
          <w:sz w:val="28"/>
          <w:szCs w:val="28"/>
          <w:lang w:val="bg-BG"/>
        </w:rPr>
      </w:pPr>
      <w:r>
        <w:rPr>
          <w:sz w:val="28"/>
          <w:szCs w:val="28"/>
          <w:lang w:val="bg-BG"/>
        </w:rPr>
        <w:t>След станалите разисквания по т. 1  от дневният ред,</w:t>
      </w:r>
      <w:r>
        <w:rPr>
          <w:sz w:val="28"/>
          <w:szCs w:val="28"/>
          <w:lang w:val="bg-BG"/>
        </w:rPr>
        <w:tab/>
      </w:r>
      <w:r w:rsidR="008445F4">
        <w:rPr>
          <w:sz w:val="28"/>
          <w:szCs w:val="28"/>
          <w:lang w:val="bg-BG"/>
        </w:rPr>
        <w:t xml:space="preserve">  ОИК  </w:t>
      </w:r>
    </w:p>
    <w:p w14:paraId="7F2CA194" w14:textId="77777777" w:rsidR="008445F4" w:rsidRDefault="008445F4" w:rsidP="002A4F2F">
      <w:pPr>
        <w:ind w:left="1080"/>
        <w:jc w:val="both"/>
        <w:rPr>
          <w:sz w:val="28"/>
          <w:szCs w:val="28"/>
          <w:lang w:val="bg-BG"/>
        </w:rPr>
      </w:pPr>
    </w:p>
    <w:p w14:paraId="05660F74" w14:textId="77777777" w:rsidR="002A4F2F" w:rsidRDefault="002A4F2F" w:rsidP="002A4F2F">
      <w:pPr>
        <w:ind w:left="1080"/>
        <w:jc w:val="both"/>
        <w:rPr>
          <w:sz w:val="28"/>
          <w:szCs w:val="28"/>
          <w:lang w:val="bg-BG"/>
        </w:rPr>
      </w:pPr>
    </w:p>
    <w:p w14:paraId="1F7A6418" w14:textId="196C966A" w:rsidR="002A4F2F" w:rsidRDefault="002A4F2F" w:rsidP="002A4F2F">
      <w:pPr>
        <w:ind w:left="1080"/>
        <w:jc w:val="both"/>
        <w:rPr>
          <w:sz w:val="28"/>
          <w:szCs w:val="28"/>
          <w:lang w:val="bg-BG"/>
        </w:rPr>
      </w:pPr>
      <w:r>
        <w:rPr>
          <w:sz w:val="28"/>
          <w:szCs w:val="28"/>
          <w:lang w:val="bg-BG"/>
        </w:rPr>
        <w:lastRenderedPageBreak/>
        <w:t xml:space="preserve">                       РЕШЕНИ:</w:t>
      </w:r>
    </w:p>
    <w:p w14:paraId="75D32A4F" w14:textId="34DFAE8F" w:rsidR="008445F4" w:rsidRDefault="008445F4" w:rsidP="008445F4">
      <w:pPr>
        <w:pStyle w:val="a4"/>
        <w:numPr>
          <w:ilvl w:val="0"/>
          <w:numId w:val="4"/>
        </w:numPr>
        <w:jc w:val="both"/>
        <w:rPr>
          <w:sz w:val="28"/>
          <w:szCs w:val="28"/>
          <w:lang w:val="bg-BG"/>
        </w:rPr>
      </w:pPr>
      <w:r>
        <w:rPr>
          <w:sz w:val="28"/>
          <w:szCs w:val="28"/>
          <w:lang w:val="bg-BG"/>
        </w:rPr>
        <w:t xml:space="preserve">Беше извършено маркиране на печата на ОИК </w:t>
      </w:r>
      <w:r w:rsidR="003A6737">
        <w:rPr>
          <w:sz w:val="28"/>
          <w:szCs w:val="28"/>
          <w:lang w:val="bg-BG"/>
        </w:rPr>
        <w:t xml:space="preserve">Грамада </w:t>
      </w:r>
      <w:r>
        <w:rPr>
          <w:sz w:val="28"/>
          <w:szCs w:val="28"/>
          <w:lang w:val="bg-BG"/>
        </w:rPr>
        <w:t>с Протокол от 09.09.2019 г.</w:t>
      </w:r>
    </w:p>
    <w:p w14:paraId="072162F1" w14:textId="6DF96412" w:rsidR="008445F4" w:rsidRDefault="008445F4" w:rsidP="008445F4">
      <w:pPr>
        <w:ind w:left="720"/>
        <w:jc w:val="both"/>
        <w:rPr>
          <w:sz w:val="28"/>
          <w:szCs w:val="28"/>
          <w:lang w:val="bg-BG"/>
        </w:rPr>
      </w:pPr>
      <w:r>
        <w:rPr>
          <w:sz w:val="28"/>
          <w:szCs w:val="28"/>
          <w:lang w:val="bg-BG"/>
        </w:rPr>
        <w:t>По т. 2 от дневният ред, ОИК</w:t>
      </w:r>
    </w:p>
    <w:p w14:paraId="13810266" w14:textId="21D36DA2" w:rsidR="008445F4" w:rsidRDefault="008445F4" w:rsidP="008445F4">
      <w:pPr>
        <w:ind w:left="720"/>
        <w:jc w:val="both"/>
        <w:rPr>
          <w:sz w:val="28"/>
          <w:szCs w:val="28"/>
          <w:lang w:val="bg-BG"/>
        </w:rPr>
      </w:pPr>
      <w:r>
        <w:rPr>
          <w:sz w:val="28"/>
          <w:szCs w:val="28"/>
          <w:lang w:val="bg-BG"/>
        </w:rPr>
        <w:t xml:space="preserve">                            РЕШИ:</w:t>
      </w:r>
    </w:p>
    <w:p w14:paraId="47219906" w14:textId="7915509F" w:rsidR="008445F4" w:rsidRDefault="008445F4" w:rsidP="008445F4">
      <w:pPr>
        <w:pStyle w:val="a4"/>
        <w:numPr>
          <w:ilvl w:val="0"/>
          <w:numId w:val="4"/>
        </w:numPr>
        <w:jc w:val="both"/>
        <w:rPr>
          <w:sz w:val="28"/>
          <w:szCs w:val="28"/>
          <w:lang w:val="bg-BG"/>
        </w:rPr>
      </w:pPr>
      <w:r>
        <w:rPr>
          <w:sz w:val="28"/>
          <w:szCs w:val="28"/>
          <w:lang w:val="bg-BG"/>
        </w:rPr>
        <w:t>Определя един „Експерт“  и един „Технически сътрудник“ за подпомагане дейността на ОИК Грамада, считано от 09.09.2019 г.</w:t>
      </w:r>
    </w:p>
    <w:p w14:paraId="41C2CBB0" w14:textId="47D9760B" w:rsidR="008445F4" w:rsidRDefault="003A6737" w:rsidP="008445F4">
      <w:pPr>
        <w:pStyle w:val="a4"/>
        <w:ind w:left="1440"/>
        <w:jc w:val="both"/>
        <w:rPr>
          <w:sz w:val="28"/>
          <w:szCs w:val="28"/>
          <w:lang w:val="bg-BG"/>
        </w:rPr>
      </w:pPr>
      <w:r>
        <w:rPr>
          <w:sz w:val="28"/>
          <w:szCs w:val="28"/>
          <w:lang w:val="bg-BG"/>
        </w:rPr>
        <w:t>д</w:t>
      </w:r>
      <w:r w:rsidR="008445F4">
        <w:rPr>
          <w:sz w:val="28"/>
          <w:szCs w:val="28"/>
          <w:lang w:val="bg-BG"/>
        </w:rPr>
        <w:t>о седем дни включително от  обявяване на изборния резултат на 27 октомври 2019 г., а именно Наташа Александрова Тошева с ЕГН 5111011798 – за „Експерт“ с месечно възнаграждение 780 лв. и Илинка Евстатиева Янкулова с ЕГН 5206011755 – за „Технически сътрудник“ с месечно възнаграждение</w:t>
      </w:r>
      <w:r w:rsidR="003B47A1">
        <w:rPr>
          <w:sz w:val="28"/>
          <w:szCs w:val="28"/>
          <w:lang w:val="bg-BG"/>
        </w:rPr>
        <w:t xml:space="preserve">  560 </w:t>
      </w:r>
      <w:bookmarkStart w:id="0" w:name="_GoBack"/>
      <w:bookmarkEnd w:id="0"/>
      <w:r w:rsidR="008445F4">
        <w:rPr>
          <w:sz w:val="28"/>
          <w:szCs w:val="28"/>
          <w:lang w:val="bg-BG"/>
        </w:rPr>
        <w:t xml:space="preserve"> лв</w:t>
      </w:r>
      <w:r w:rsidR="00E92769">
        <w:rPr>
          <w:sz w:val="28"/>
          <w:szCs w:val="28"/>
          <w:lang w:val="bg-BG"/>
        </w:rPr>
        <w:t>.</w:t>
      </w:r>
    </w:p>
    <w:p w14:paraId="0BCD0DE1" w14:textId="7CC98EF2" w:rsidR="00E92769" w:rsidRDefault="00E92769" w:rsidP="00E92769">
      <w:pPr>
        <w:jc w:val="both"/>
        <w:rPr>
          <w:sz w:val="28"/>
          <w:szCs w:val="28"/>
          <w:lang w:val="bg-BG"/>
        </w:rPr>
      </w:pPr>
      <w:r>
        <w:rPr>
          <w:sz w:val="28"/>
          <w:szCs w:val="28"/>
          <w:lang w:val="bg-BG"/>
        </w:rPr>
        <w:tab/>
        <w:t>Предлагаме на Кмета на община Грамада да сключи граждански договор с предмет:</w:t>
      </w:r>
    </w:p>
    <w:p w14:paraId="5B7DD2B2" w14:textId="5B95EC37" w:rsidR="00E92769" w:rsidRDefault="00E92769" w:rsidP="00E92769">
      <w:pPr>
        <w:jc w:val="both"/>
        <w:rPr>
          <w:sz w:val="28"/>
          <w:szCs w:val="28"/>
          <w:lang w:val="bg-BG"/>
        </w:rPr>
      </w:pPr>
      <w:r>
        <w:rPr>
          <w:sz w:val="28"/>
          <w:szCs w:val="28"/>
          <w:lang w:val="bg-BG"/>
        </w:rPr>
        <w:tab/>
        <w:t xml:space="preserve">За „Експерт“ : Да подпомага дейността на ОИК Грамада, включително публикуване на взетите решения и протоколите от заседанията на интернет страницата на ОИК Грамада, попълване и  поддържане на електронните регистри, изготвяне на Удостоверения на регистрираните партии, коалиции, местни коалиции, инициативни комитети, изготвяне на Удостоверения на регистрираните кандидатски листи на партиите, изготвяне на Удостоверения на  назначените членове на СИК, застъпниците, осъществява телефонна комуникация, завежда по установения ред входящата и изходящата кореспонденции, изпълнява други конкретно възложени от </w:t>
      </w:r>
      <w:r w:rsidR="003A6737">
        <w:rPr>
          <w:sz w:val="28"/>
          <w:szCs w:val="28"/>
          <w:lang w:val="bg-BG"/>
        </w:rPr>
        <w:t>П</w:t>
      </w:r>
      <w:r>
        <w:rPr>
          <w:sz w:val="28"/>
          <w:szCs w:val="28"/>
          <w:lang w:val="bg-BG"/>
        </w:rPr>
        <w:t>редседателя задачи, зам. Председателите и секретаря.</w:t>
      </w:r>
    </w:p>
    <w:p w14:paraId="077E26E6" w14:textId="1FDBC060" w:rsidR="00E92769" w:rsidRDefault="00E92769" w:rsidP="00E92769">
      <w:pPr>
        <w:jc w:val="both"/>
        <w:rPr>
          <w:sz w:val="28"/>
          <w:szCs w:val="28"/>
          <w:lang w:val="bg-BG"/>
        </w:rPr>
      </w:pPr>
      <w:r>
        <w:rPr>
          <w:sz w:val="28"/>
          <w:szCs w:val="28"/>
          <w:lang w:val="bg-BG"/>
        </w:rPr>
        <w:tab/>
        <w:t>За „Технически сътрудник“: Да подпомага дейността на ОИК Грамада, включително</w:t>
      </w:r>
      <w:r w:rsidR="00922FC4">
        <w:rPr>
          <w:sz w:val="28"/>
          <w:szCs w:val="28"/>
          <w:lang w:val="bg-BG"/>
        </w:rPr>
        <w:t xml:space="preserve"> компютърна обработка на данните на ОИК, изготвяне на Удостоверения на регистрираните партии, коалиции, местни коалиции, инициативни комитети, изготвяне на Удост</w:t>
      </w:r>
      <w:r w:rsidR="009D0545">
        <w:rPr>
          <w:sz w:val="28"/>
          <w:szCs w:val="28"/>
          <w:lang w:val="bg-BG"/>
        </w:rPr>
        <w:t>о</w:t>
      </w:r>
      <w:r w:rsidR="00922FC4">
        <w:rPr>
          <w:sz w:val="28"/>
          <w:szCs w:val="28"/>
          <w:lang w:val="bg-BG"/>
        </w:rPr>
        <w:t>верения на регистрираните кандидатски листи на партиите, изпълнява други възложени от Председателя, зам. Председателите и Секретаря задачи.</w:t>
      </w:r>
    </w:p>
    <w:p w14:paraId="09F20C05" w14:textId="239260ED" w:rsidR="00E92769" w:rsidRDefault="00E92769" w:rsidP="00E92769">
      <w:pPr>
        <w:jc w:val="both"/>
        <w:rPr>
          <w:sz w:val="28"/>
          <w:szCs w:val="28"/>
          <w:lang w:val="bg-BG"/>
        </w:rPr>
      </w:pPr>
      <w:r>
        <w:rPr>
          <w:sz w:val="28"/>
          <w:szCs w:val="28"/>
          <w:lang w:val="bg-BG"/>
        </w:rPr>
        <w:tab/>
        <w:t>По т. 3</w:t>
      </w:r>
      <w:r w:rsidR="00371EF8">
        <w:rPr>
          <w:sz w:val="28"/>
          <w:szCs w:val="28"/>
          <w:lang w:val="bg-BG"/>
        </w:rPr>
        <w:t xml:space="preserve"> от дневният ред, </w:t>
      </w:r>
      <w:r>
        <w:rPr>
          <w:sz w:val="28"/>
          <w:szCs w:val="28"/>
          <w:lang w:val="bg-BG"/>
        </w:rPr>
        <w:t xml:space="preserve"> ОИК</w:t>
      </w:r>
      <w:r w:rsidR="00371EF8">
        <w:rPr>
          <w:sz w:val="28"/>
          <w:szCs w:val="28"/>
          <w:lang w:val="bg-BG"/>
        </w:rPr>
        <w:t xml:space="preserve"> </w:t>
      </w:r>
    </w:p>
    <w:p w14:paraId="5C181960" w14:textId="77777777" w:rsidR="00371EF8" w:rsidRDefault="00371EF8" w:rsidP="00E92769">
      <w:pPr>
        <w:jc w:val="both"/>
        <w:rPr>
          <w:sz w:val="28"/>
          <w:szCs w:val="28"/>
          <w:lang w:val="bg-BG"/>
        </w:rPr>
      </w:pPr>
    </w:p>
    <w:p w14:paraId="0FF07ABD" w14:textId="7E9FF8DB" w:rsidR="00E92769" w:rsidRDefault="00E92769" w:rsidP="00E92769">
      <w:pPr>
        <w:jc w:val="both"/>
        <w:rPr>
          <w:sz w:val="28"/>
          <w:szCs w:val="28"/>
          <w:lang w:val="bg-BG"/>
        </w:rPr>
      </w:pPr>
      <w:r>
        <w:rPr>
          <w:sz w:val="28"/>
          <w:szCs w:val="28"/>
          <w:lang w:val="bg-BG"/>
        </w:rPr>
        <w:t xml:space="preserve">                                                    РЕШИ:</w:t>
      </w:r>
    </w:p>
    <w:p w14:paraId="5A1AEF01" w14:textId="479B2254" w:rsidR="00E92769" w:rsidRDefault="00E92769" w:rsidP="00E92769">
      <w:pPr>
        <w:pStyle w:val="a4"/>
        <w:numPr>
          <w:ilvl w:val="0"/>
          <w:numId w:val="4"/>
        </w:numPr>
        <w:jc w:val="both"/>
        <w:rPr>
          <w:sz w:val="28"/>
          <w:szCs w:val="28"/>
          <w:lang w:val="bg-BG"/>
        </w:rPr>
      </w:pPr>
      <w:r>
        <w:rPr>
          <w:sz w:val="28"/>
          <w:szCs w:val="28"/>
          <w:lang w:val="bg-BG"/>
        </w:rPr>
        <w:t>От датата на началото на регистрацията в ОИК да се организират ежедневни дежурни.</w:t>
      </w:r>
    </w:p>
    <w:p w14:paraId="2580D54C" w14:textId="419D30E6" w:rsidR="00E92769" w:rsidRDefault="00E92769" w:rsidP="00E92769">
      <w:pPr>
        <w:pStyle w:val="a4"/>
        <w:ind w:left="1440"/>
        <w:jc w:val="both"/>
        <w:rPr>
          <w:sz w:val="28"/>
          <w:szCs w:val="28"/>
          <w:lang w:val="bg-BG"/>
        </w:rPr>
      </w:pPr>
      <w:r>
        <w:rPr>
          <w:sz w:val="28"/>
          <w:szCs w:val="28"/>
          <w:lang w:val="bg-BG"/>
        </w:rPr>
        <w:t>Възлага на Асен Атанасов да изготви график за дежурствата за времето за регистрацията на кандидатите.</w:t>
      </w:r>
    </w:p>
    <w:p w14:paraId="4669C85D" w14:textId="5409A933" w:rsidR="00371EF8" w:rsidRDefault="00371EF8" w:rsidP="00371EF8">
      <w:pPr>
        <w:jc w:val="both"/>
        <w:rPr>
          <w:sz w:val="28"/>
          <w:szCs w:val="28"/>
          <w:lang w:val="bg-BG"/>
        </w:rPr>
      </w:pPr>
      <w:r>
        <w:rPr>
          <w:sz w:val="28"/>
          <w:szCs w:val="28"/>
          <w:lang w:val="bg-BG"/>
        </w:rPr>
        <w:tab/>
        <w:t>Решенията по точките от Дневният ред бяха взети единодушно от присъстващите.</w:t>
      </w:r>
    </w:p>
    <w:p w14:paraId="11ACF893" w14:textId="1185923B" w:rsidR="00371EF8" w:rsidRDefault="00371EF8" w:rsidP="00371EF8">
      <w:pPr>
        <w:jc w:val="both"/>
        <w:rPr>
          <w:sz w:val="28"/>
          <w:szCs w:val="28"/>
          <w:lang w:val="bg-BG"/>
        </w:rPr>
      </w:pPr>
      <w:r>
        <w:rPr>
          <w:sz w:val="28"/>
          <w:szCs w:val="28"/>
          <w:lang w:val="bg-BG"/>
        </w:rPr>
        <w:tab/>
        <w:t>Събранието приключи в 17.00 часа, поради изчерпване на дневният ред.</w:t>
      </w:r>
    </w:p>
    <w:p w14:paraId="4C47AF49" w14:textId="751C52CA" w:rsidR="00371EF8" w:rsidRDefault="00371EF8" w:rsidP="00371EF8">
      <w:pPr>
        <w:jc w:val="both"/>
        <w:rPr>
          <w:sz w:val="28"/>
          <w:szCs w:val="28"/>
          <w:lang w:val="bg-BG"/>
        </w:rPr>
      </w:pPr>
    </w:p>
    <w:p w14:paraId="5AA11654" w14:textId="70E27399" w:rsidR="00371EF8" w:rsidRDefault="00371EF8" w:rsidP="00371EF8">
      <w:pPr>
        <w:jc w:val="both"/>
        <w:rPr>
          <w:sz w:val="28"/>
          <w:szCs w:val="28"/>
          <w:lang w:val="bg-BG"/>
        </w:rPr>
      </w:pPr>
    </w:p>
    <w:p w14:paraId="3A79A1AE" w14:textId="673C55AB" w:rsidR="00371EF8" w:rsidRDefault="00371EF8" w:rsidP="00371EF8">
      <w:pPr>
        <w:jc w:val="both"/>
        <w:rPr>
          <w:sz w:val="28"/>
          <w:szCs w:val="28"/>
          <w:lang w:val="bg-BG"/>
        </w:rPr>
      </w:pPr>
    </w:p>
    <w:p w14:paraId="10AF6993" w14:textId="5199B254" w:rsidR="00371EF8" w:rsidRDefault="00371EF8" w:rsidP="00371EF8">
      <w:pPr>
        <w:jc w:val="both"/>
        <w:rPr>
          <w:sz w:val="28"/>
          <w:szCs w:val="28"/>
          <w:lang w:val="bg-BG"/>
        </w:rPr>
      </w:pPr>
      <w:r>
        <w:rPr>
          <w:sz w:val="28"/>
          <w:szCs w:val="28"/>
          <w:lang w:val="bg-BG"/>
        </w:rPr>
        <w:tab/>
        <w:t>ПРЕДСЕДАТЕЛ:</w:t>
      </w:r>
    </w:p>
    <w:p w14:paraId="105B242C" w14:textId="138775CB" w:rsidR="00371EF8" w:rsidRDefault="00371EF8" w:rsidP="00371EF8">
      <w:pPr>
        <w:jc w:val="both"/>
        <w:rPr>
          <w:sz w:val="28"/>
          <w:szCs w:val="28"/>
          <w:lang w:val="bg-BG"/>
        </w:rPr>
      </w:pPr>
    </w:p>
    <w:p w14:paraId="4EBE9D00" w14:textId="721D7969" w:rsidR="00371EF8" w:rsidRDefault="00371EF8" w:rsidP="00371EF8">
      <w:pPr>
        <w:jc w:val="both"/>
        <w:rPr>
          <w:sz w:val="28"/>
          <w:szCs w:val="28"/>
          <w:lang w:val="bg-BG"/>
        </w:rPr>
      </w:pPr>
      <w:r>
        <w:rPr>
          <w:sz w:val="28"/>
          <w:szCs w:val="28"/>
          <w:lang w:val="bg-BG"/>
        </w:rPr>
        <w:tab/>
        <w:t>СЕКРЕТАР:                                                    ПРОТОКОЛИСТ:</w:t>
      </w:r>
    </w:p>
    <w:p w14:paraId="05A8AB91" w14:textId="32CA7C25" w:rsidR="00371EF8" w:rsidRDefault="00371EF8" w:rsidP="00371EF8">
      <w:pPr>
        <w:jc w:val="both"/>
        <w:rPr>
          <w:sz w:val="28"/>
          <w:szCs w:val="28"/>
          <w:lang w:val="bg-BG"/>
        </w:rPr>
      </w:pPr>
    </w:p>
    <w:p w14:paraId="1D096033" w14:textId="0BBC4651" w:rsidR="00371EF8" w:rsidRDefault="00371EF8" w:rsidP="00371EF8">
      <w:pPr>
        <w:jc w:val="both"/>
        <w:rPr>
          <w:sz w:val="28"/>
          <w:szCs w:val="28"/>
          <w:lang w:val="bg-BG"/>
        </w:rPr>
      </w:pPr>
    </w:p>
    <w:p w14:paraId="7F474CD5" w14:textId="0FDDF8AD" w:rsidR="002D520A" w:rsidRPr="002D520A" w:rsidRDefault="00371EF8" w:rsidP="00371EF8">
      <w:pPr>
        <w:jc w:val="both"/>
        <w:rPr>
          <w:lang w:val="bg-BG"/>
        </w:rPr>
      </w:pPr>
      <w:r>
        <w:rPr>
          <w:sz w:val="28"/>
          <w:szCs w:val="28"/>
          <w:lang w:val="bg-BG"/>
        </w:rPr>
        <w:tab/>
      </w:r>
    </w:p>
    <w:p w14:paraId="5426B49D" w14:textId="6BEBDA00" w:rsidR="002D520A" w:rsidRPr="002D520A" w:rsidRDefault="002D520A" w:rsidP="002D520A">
      <w:pPr>
        <w:jc w:val="both"/>
        <w:rPr>
          <w:sz w:val="28"/>
          <w:szCs w:val="28"/>
          <w:lang w:val="bg-BG"/>
        </w:rPr>
      </w:pPr>
      <w:r>
        <w:rPr>
          <w:sz w:val="28"/>
          <w:szCs w:val="28"/>
          <w:lang w:val="bg-BG"/>
        </w:rPr>
        <w:tab/>
      </w:r>
    </w:p>
    <w:sectPr w:rsidR="002D520A" w:rsidRPr="002D5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F0EAB9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B933A60"/>
    <w:multiLevelType w:val="hybridMultilevel"/>
    <w:tmpl w:val="64FC71F6"/>
    <w:lvl w:ilvl="0" w:tplc="657479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CBC2F93"/>
    <w:multiLevelType w:val="hybridMultilevel"/>
    <w:tmpl w:val="369C6782"/>
    <w:lvl w:ilvl="0" w:tplc="156E88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54C23A3"/>
    <w:multiLevelType w:val="hybridMultilevel"/>
    <w:tmpl w:val="BBC87228"/>
    <w:lvl w:ilvl="0" w:tplc="73E82C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293"/>
    <w:rsid w:val="001F5293"/>
    <w:rsid w:val="002A4F2F"/>
    <w:rsid w:val="002D520A"/>
    <w:rsid w:val="00371EF8"/>
    <w:rsid w:val="003A6737"/>
    <w:rsid w:val="003B47A1"/>
    <w:rsid w:val="008445F4"/>
    <w:rsid w:val="008D537B"/>
    <w:rsid w:val="00922FC4"/>
    <w:rsid w:val="009D0545"/>
    <w:rsid w:val="00E92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71C05"/>
  <w15:chartTrackingRefBased/>
  <w15:docId w15:val="{74B62A90-E3F5-45EB-A827-0A645C08D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D520A"/>
    <w:pPr>
      <w:ind w:left="720"/>
      <w:contextualSpacing/>
    </w:pPr>
  </w:style>
  <w:style w:type="paragraph" w:styleId="a">
    <w:name w:val="List Bullet"/>
    <w:basedOn w:val="a0"/>
    <w:uiPriority w:val="99"/>
    <w:unhideWhenUsed/>
    <w:rsid w:val="002D520A"/>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4362E-3125-492A-92D3-50DC50AE2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498</Words>
  <Characters>2842</Characters>
  <Application>Microsoft Office Word</Application>
  <DocSecurity>0</DocSecurity>
  <Lines>23</Lines>
  <Paragraphs>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kir4o</dc:creator>
  <cp:keywords/>
  <dc:description/>
  <cp:lastModifiedBy>kir4o</cp:lastModifiedBy>
  <cp:revision>6</cp:revision>
  <dcterms:created xsi:type="dcterms:W3CDTF">2019-09-14T07:18:00Z</dcterms:created>
  <dcterms:modified xsi:type="dcterms:W3CDTF">2019-09-14T10:24:00Z</dcterms:modified>
</cp:coreProperties>
</file>